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2"/>
        <w:gridCol w:w="6653"/>
      </w:tblGrid>
      <w:tr w:rsidR="00A60975" w:rsidRPr="00F74E0A" w14:paraId="25540F37" w14:textId="77777777" w:rsidTr="00294019">
        <w:trPr>
          <w:tblCellSpacing w:w="20" w:type="dxa"/>
        </w:trPr>
        <w:tc>
          <w:tcPr>
            <w:tcW w:w="2342" w:type="dxa"/>
          </w:tcPr>
          <w:p w14:paraId="31A02CC6" w14:textId="77777777" w:rsidR="00A60975" w:rsidRPr="00F74E0A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74E0A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6593" w:type="dxa"/>
          </w:tcPr>
          <w:p w14:paraId="7D64F691" w14:textId="3364E6C5" w:rsidR="00A60975" w:rsidRPr="00F74E0A" w:rsidRDefault="00A60975" w:rsidP="00683293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F74E0A">
              <w:rPr>
                <w:rFonts w:asciiTheme="minorHAnsi" w:hAnsiTheme="minorHAnsi" w:cstheme="minorHAnsi"/>
                <w:lang w:val="pl-PL"/>
              </w:rPr>
              <w:t>Polimarky</w:t>
            </w:r>
            <w:proofErr w:type="spellEnd"/>
            <w:r w:rsidRPr="00F74E0A">
              <w:rPr>
                <w:rFonts w:asciiTheme="minorHAnsi" w:hAnsiTheme="minorHAnsi" w:cstheme="minorHAnsi"/>
                <w:lang w:val="pl-PL"/>
              </w:rPr>
              <w:t xml:space="preserve"> spółka z ograniczoną odpowiedzialnością spółka komandytowa</w:t>
            </w:r>
            <w:r w:rsidR="00683293" w:rsidRPr="00F74E0A">
              <w:rPr>
                <w:rFonts w:asciiTheme="minorHAnsi" w:hAnsiTheme="minorHAnsi" w:cstheme="minorHAnsi"/>
                <w:lang w:val="pl-PL"/>
              </w:rPr>
              <w:t>, u</w:t>
            </w:r>
            <w:r w:rsidRPr="00F74E0A">
              <w:rPr>
                <w:rFonts w:asciiTheme="minorHAnsi" w:hAnsiTheme="minorHAnsi" w:cstheme="minorHAnsi"/>
                <w:lang w:val="pl-PL"/>
              </w:rPr>
              <w:t>l. Bieszczadzka 10a</w:t>
            </w:r>
            <w:r w:rsidR="00683293" w:rsidRPr="00F74E0A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F74E0A">
              <w:rPr>
                <w:rFonts w:asciiTheme="minorHAnsi" w:hAnsiTheme="minorHAnsi" w:cstheme="minorHAnsi"/>
                <w:lang w:val="pl-PL"/>
              </w:rPr>
              <w:t>35-082 Rzeszów</w:t>
            </w:r>
          </w:p>
        </w:tc>
      </w:tr>
      <w:tr w:rsidR="00A60975" w:rsidRPr="00F74E0A" w14:paraId="04CCE9A0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26BF5F5F" w14:textId="537F02AC" w:rsidR="00050B13" w:rsidRPr="00A7223C" w:rsidRDefault="00050B13" w:rsidP="00050B13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3C0ADA">
              <w:rPr>
                <w:rFonts w:asciiTheme="minorHAnsi" w:hAnsiTheme="minorHAnsi" w:cstheme="minorHAnsi"/>
                <w:b/>
                <w:bCs/>
                <w:lang w:val="pl-PL"/>
              </w:rPr>
              <w:t>Zapytanie ofertowe nr: 3/AUT/01/202</w:t>
            </w:r>
            <w:r w:rsidR="004E5B25">
              <w:rPr>
                <w:rFonts w:asciiTheme="minorHAnsi" w:hAnsiTheme="minorHAnsi" w:cstheme="minorHAnsi"/>
                <w:b/>
                <w:bCs/>
                <w:lang w:val="pl-PL"/>
              </w:rPr>
              <w:t>6</w:t>
            </w:r>
            <w:r w:rsidRPr="003C0AD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z dnia 0</w:t>
            </w:r>
            <w:r w:rsidR="00BD1AC0">
              <w:rPr>
                <w:rFonts w:asciiTheme="minorHAnsi" w:hAnsiTheme="minorHAnsi" w:cstheme="minorHAnsi"/>
                <w:b/>
                <w:bCs/>
                <w:lang w:val="pl-PL"/>
              </w:rPr>
              <w:t>5</w:t>
            </w:r>
            <w:r w:rsidRPr="003C0ADA">
              <w:rPr>
                <w:rFonts w:asciiTheme="minorHAnsi" w:hAnsiTheme="minorHAnsi" w:cstheme="minorHAnsi"/>
                <w:b/>
                <w:bCs/>
                <w:lang w:val="pl-PL"/>
              </w:rPr>
              <w:t>.0</w:t>
            </w:r>
            <w:r w:rsidR="00B20387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3C0ADA">
              <w:rPr>
                <w:rFonts w:asciiTheme="minorHAnsi" w:hAnsiTheme="minorHAnsi" w:cstheme="minorHAnsi"/>
                <w:b/>
                <w:bCs/>
                <w:lang w:val="pl-PL"/>
              </w:rPr>
              <w:t>.202</w:t>
            </w:r>
            <w:r w:rsidR="004E5B25">
              <w:rPr>
                <w:rFonts w:asciiTheme="minorHAnsi" w:hAnsiTheme="minorHAnsi" w:cstheme="minorHAnsi"/>
                <w:b/>
                <w:bCs/>
                <w:lang w:val="pl-PL"/>
              </w:rPr>
              <w:t>6</w:t>
            </w:r>
            <w:r w:rsidRPr="003C0ADA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r. na:</w:t>
            </w:r>
            <w:r w:rsidRPr="00A7223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</w:p>
          <w:p w14:paraId="1EA39662" w14:textId="16BA99CE" w:rsidR="00A60975" w:rsidRPr="00F74E0A" w:rsidRDefault="00050B13" w:rsidP="00050B13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bookmarkStart w:id="0" w:name="_Hlk181646869"/>
            <w:r w:rsidRPr="00A7223C">
              <w:rPr>
                <w:rFonts w:asciiTheme="minorHAnsi" w:hAnsiTheme="minorHAnsi" w:cstheme="minorHAnsi"/>
                <w:lang w:val="pl-PL"/>
              </w:rPr>
              <w:t>„</w:t>
            </w:r>
            <w:bookmarkStart w:id="1" w:name="_Hlk181696302"/>
            <w:r w:rsidRPr="00A7223C">
              <w:rPr>
                <w:rFonts w:asciiTheme="minorHAnsi" w:hAnsiTheme="minorHAnsi" w:cstheme="minorHAnsi"/>
                <w:lang w:val="pl-PL"/>
              </w:rPr>
              <w:t>Zakup zautomatyzowanej nawijarki rur PE-RT</w:t>
            </w:r>
            <w:bookmarkEnd w:id="1"/>
            <w:r w:rsidRPr="00A7223C">
              <w:rPr>
                <w:rFonts w:asciiTheme="minorHAnsi" w:hAnsiTheme="minorHAnsi" w:cstheme="minorHAnsi"/>
                <w:lang w:val="pl-PL"/>
              </w:rPr>
              <w:t>”</w:t>
            </w:r>
            <w:bookmarkEnd w:id="0"/>
          </w:p>
        </w:tc>
      </w:tr>
      <w:tr w:rsidR="00A60975" w:rsidRPr="00F74E0A" w14:paraId="4A24311D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442B3F32" w14:textId="7BE44AAA" w:rsidR="00A60975" w:rsidRPr="00F74E0A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w ramach projektu pt.:</w:t>
            </w:r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„Transformacja firmy </w:t>
            </w:r>
            <w:proofErr w:type="spellStart"/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Polimarky</w:t>
            </w:r>
            <w:proofErr w:type="spellEnd"/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Sp</w:t>
            </w:r>
            <w:r w:rsidR="004F7E81"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.</w:t>
            </w:r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z o.o. sp.k. w kierunku Przemysłu 4.0” </w:t>
            </w:r>
            <w:r w:rsidRPr="00F74E0A">
              <w:rPr>
                <w:rFonts w:asciiTheme="minorHAnsi" w:hAnsiTheme="minorHAnsi" w:cstheme="minorHAnsi"/>
                <w:i/>
                <w:iCs/>
                <w:lang w:val="pl-PL"/>
              </w:rPr>
              <w:t>dofinansowanego ze środków:</w:t>
            </w:r>
          </w:p>
        </w:tc>
      </w:tr>
      <w:tr w:rsidR="00A60975" w:rsidRPr="00F74E0A" w14:paraId="1174CFDC" w14:textId="77777777" w:rsidTr="00294019">
        <w:trPr>
          <w:tblCellSpacing w:w="20" w:type="dxa"/>
        </w:trPr>
        <w:tc>
          <w:tcPr>
            <w:tcW w:w="2342" w:type="dxa"/>
          </w:tcPr>
          <w:p w14:paraId="697CF81B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Program operacyjny</w:t>
            </w:r>
          </w:p>
        </w:tc>
        <w:tc>
          <w:tcPr>
            <w:tcW w:w="6593" w:type="dxa"/>
          </w:tcPr>
          <w:p w14:paraId="7A470417" w14:textId="2F12E6AB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Fundusze Europejskie dla Polski Wschodniej 2021-2027</w:t>
            </w:r>
          </w:p>
        </w:tc>
      </w:tr>
      <w:tr w:rsidR="00A60975" w:rsidRPr="00F74E0A" w14:paraId="561F86F4" w14:textId="77777777" w:rsidTr="00294019">
        <w:trPr>
          <w:tblCellSpacing w:w="20" w:type="dxa"/>
        </w:trPr>
        <w:tc>
          <w:tcPr>
            <w:tcW w:w="2342" w:type="dxa"/>
          </w:tcPr>
          <w:p w14:paraId="4956D4CE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Oś Priorytetowa</w:t>
            </w:r>
          </w:p>
        </w:tc>
        <w:tc>
          <w:tcPr>
            <w:tcW w:w="6593" w:type="dxa"/>
          </w:tcPr>
          <w:p w14:paraId="232ED148" w14:textId="30B24675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I. Przedsiębiorczość i Innowacje</w:t>
            </w:r>
          </w:p>
        </w:tc>
      </w:tr>
      <w:tr w:rsidR="00A60975" w:rsidRPr="00F74E0A" w14:paraId="6A4D4D68" w14:textId="77777777" w:rsidTr="00294019">
        <w:trPr>
          <w:tblCellSpacing w:w="20" w:type="dxa"/>
        </w:trPr>
        <w:tc>
          <w:tcPr>
            <w:tcW w:w="2342" w:type="dxa"/>
          </w:tcPr>
          <w:p w14:paraId="128929A4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Działanie</w:t>
            </w:r>
          </w:p>
        </w:tc>
        <w:tc>
          <w:tcPr>
            <w:tcW w:w="6593" w:type="dxa"/>
          </w:tcPr>
          <w:p w14:paraId="330F3ABE" w14:textId="075196F2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1.2 Automatyzacja i robotyzacja w MŚP</w:t>
            </w:r>
          </w:p>
        </w:tc>
      </w:tr>
      <w:tr w:rsidR="00A60975" w:rsidRPr="00F74E0A" w14:paraId="75C7817B" w14:textId="77777777" w:rsidTr="00294019">
        <w:trPr>
          <w:tblCellSpacing w:w="20" w:type="dxa"/>
        </w:trPr>
        <w:tc>
          <w:tcPr>
            <w:tcW w:w="2342" w:type="dxa"/>
          </w:tcPr>
          <w:p w14:paraId="34913FA1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Nr naboru</w:t>
            </w:r>
          </w:p>
        </w:tc>
        <w:tc>
          <w:tcPr>
            <w:tcW w:w="6593" w:type="dxa"/>
          </w:tcPr>
          <w:p w14:paraId="4342D3E3" w14:textId="7EBB725A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FEPW.01.02-IP.01-001/23</w:t>
            </w:r>
          </w:p>
        </w:tc>
      </w:tr>
      <w:tr w:rsidR="006550F0" w:rsidRPr="00F74E0A" w14:paraId="6250ABA7" w14:textId="77777777" w:rsidTr="00294019">
        <w:trPr>
          <w:tblCellSpacing w:w="20" w:type="dxa"/>
        </w:trPr>
        <w:tc>
          <w:tcPr>
            <w:tcW w:w="2342" w:type="dxa"/>
          </w:tcPr>
          <w:p w14:paraId="01BF399C" w14:textId="77777777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Nr umowy</w:t>
            </w:r>
          </w:p>
        </w:tc>
        <w:tc>
          <w:tcPr>
            <w:tcW w:w="6593" w:type="dxa"/>
          </w:tcPr>
          <w:p w14:paraId="2011B4C5" w14:textId="00585AFD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FEPW.01.02-IP.01-0184/23-00</w:t>
            </w:r>
          </w:p>
        </w:tc>
      </w:tr>
      <w:tr w:rsidR="006550F0" w:rsidRPr="00F74E0A" w14:paraId="7213F8C9" w14:textId="77777777" w:rsidTr="00294019">
        <w:trPr>
          <w:tblCellSpacing w:w="20" w:type="dxa"/>
        </w:trPr>
        <w:tc>
          <w:tcPr>
            <w:tcW w:w="2342" w:type="dxa"/>
          </w:tcPr>
          <w:p w14:paraId="4BD61E74" w14:textId="77777777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Data zawarcia umowy</w:t>
            </w:r>
          </w:p>
        </w:tc>
        <w:tc>
          <w:tcPr>
            <w:tcW w:w="6593" w:type="dxa"/>
          </w:tcPr>
          <w:p w14:paraId="705B1A7C" w14:textId="58A73B74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19 lipca 2024 r.</w:t>
            </w:r>
          </w:p>
        </w:tc>
      </w:tr>
    </w:tbl>
    <w:p w14:paraId="1F0B68D2" w14:textId="77777777" w:rsidR="00A60975" w:rsidRPr="00576009" w:rsidRDefault="00A60975" w:rsidP="00DC25BF">
      <w:pPr>
        <w:pStyle w:val="Tekstpodstawowy"/>
        <w:rPr>
          <w:rFonts w:asciiTheme="minorHAnsi" w:hAnsiTheme="minorHAnsi" w:cstheme="minorHAnsi"/>
        </w:rPr>
      </w:pPr>
    </w:p>
    <w:p w14:paraId="7D14939B" w14:textId="77777777" w:rsidR="00DC25BF" w:rsidRPr="00576009" w:rsidRDefault="00DC25BF" w:rsidP="00DC25BF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1 – Formularz oferty </w:t>
      </w:r>
    </w:p>
    <w:p w14:paraId="196F9766" w14:textId="77777777" w:rsidR="00DC25BF" w:rsidRPr="00576009" w:rsidRDefault="00DC25BF" w:rsidP="00DC25BF">
      <w:pPr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4011E930" w14:textId="77777777" w:rsidR="00DC25BF" w:rsidRPr="00576009" w:rsidRDefault="00DC25BF" w:rsidP="00DC25BF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Działając jako Wykonawca lub w imieniu i na rzecz Wykonawcy</w:t>
      </w:r>
    </w:p>
    <w:p w14:paraId="4813B11B" w14:textId="1314D43B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="00192056" w:rsidRPr="00576009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67E2576" w14:textId="211EA34B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Adres siedziby:</w:t>
      </w:r>
      <w:r w:rsidR="00192056" w:rsidRPr="00576009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2F9E7544" w14:textId="2B3F577E" w:rsidR="00192056" w:rsidRPr="00576009" w:rsidRDefault="00192056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Osoba kontaktowa:</w:t>
      </w: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01C01275" w14:textId="2A4B8E4A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Nr telefonu i adres e-mail:</w:t>
      </w:r>
      <w:r w:rsidR="00192056"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4090C528" w14:textId="3DFC4913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NIP:</w:t>
      </w:r>
      <w:r w:rsidR="00192056"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0CE86149" w14:textId="128C454E" w:rsidR="00DC25BF" w:rsidRPr="00576009" w:rsidRDefault="00DC25BF" w:rsidP="00192056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REGON:</w:t>
      </w:r>
      <w:r w:rsidR="00192056"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49E8D827" w14:textId="471A266F" w:rsidR="00DC25BF" w:rsidRPr="00576009" w:rsidRDefault="00DC25BF" w:rsidP="00DC25BF">
      <w:pPr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</w:p>
    <w:p w14:paraId="04B93793" w14:textId="7B6C6489" w:rsidR="00DC25BF" w:rsidRPr="00576009" w:rsidRDefault="00A715FE" w:rsidP="00DC25BF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A715FE">
        <w:rPr>
          <w:rFonts w:asciiTheme="minorHAnsi" w:hAnsiTheme="minorHAnsi" w:cstheme="minorHAnsi"/>
          <w:sz w:val="22"/>
          <w:szCs w:val="22"/>
          <w:lang w:eastAsia="ar-SA"/>
        </w:rPr>
        <w:t>P</w:t>
      </w:r>
      <w:r w:rsidR="00DC25BF" w:rsidRPr="00A715FE">
        <w:rPr>
          <w:rFonts w:asciiTheme="minorHAnsi" w:hAnsiTheme="minorHAnsi" w:cstheme="minorHAnsi"/>
          <w:sz w:val="22"/>
          <w:szCs w:val="22"/>
          <w:lang w:eastAsia="ar-SA"/>
        </w:rPr>
        <w:t>o zapoznaniu się z warunkami zawartymi w przedmiotowym zapytaniu ofertowym (wraz z załącznikami) oświadczam, iż akceptuję je bez zastrzeżeń.</w:t>
      </w:r>
    </w:p>
    <w:p w14:paraId="5095A8FD" w14:textId="77777777" w:rsidR="00DC25BF" w:rsidRPr="00576009" w:rsidRDefault="00DC25BF" w:rsidP="00DC25BF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</w:p>
    <w:p w14:paraId="1880E0A8" w14:textId="1BE5DD14" w:rsidR="00DC25BF" w:rsidRPr="00576009" w:rsidRDefault="00DC25BF" w:rsidP="00DC25BF">
      <w:pPr>
        <w:suppressAutoHyphens/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Oświadczam, że </w:t>
      </w:r>
      <w:r w:rsidR="00232F05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dostarczymy 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>przedmiot zamówienia spełnia</w:t>
      </w:r>
      <w:r w:rsidR="00232F05">
        <w:rPr>
          <w:rFonts w:asciiTheme="minorHAnsi" w:hAnsiTheme="minorHAnsi" w:cstheme="minorHAnsi"/>
          <w:b/>
          <w:sz w:val="22"/>
          <w:szCs w:val="22"/>
          <w:lang w:eastAsia="ar-SA"/>
        </w:rPr>
        <w:t>jący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wymagania określone przez Zamawiającego w zapytaniu ofertowym</w:t>
      </w:r>
      <w:r w:rsidR="000616F1">
        <w:rPr>
          <w:rFonts w:asciiTheme="minorHAnsi" w:hAnsiTheme="minorHAnsi" w:cstheme="minorHAnsi"/>
          <w:b/>
          <w:sz w:val="22"/>
          <w:szCs w:val="22"/>
          <w:lang w:eastAsia="ar-SA"/>
        </w:rPr>
        <w:t>,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 szczególności 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 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>opisi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e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zawart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ym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w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załączniku nr </w:t>
      </w:r>
      <w:r w:rsidR="00192056"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>4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do zapytania ofertowego</w:t>
      </w:r>
      <w:r w:rsidR="0047516B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i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="0047516B">
        <w:rPr>
          <w:rFonts w:asciiTheme="minorHAnsi" w:hAnsiTheme="minorHAnsi" w:cstheme="minorHAnsi"/>
          <w:b/>
          <w:sz w:val="22"/>
          <w:szCs w:val="22"/>
          <w:lang w:eastAsia="ar-SA"/>
        </w:rPr>
        <w:t>o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ferujemy 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wykonanie zamówienia 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przy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następując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ych</w:t>
      </w:r>
      <w:r w:rsidR="000F0AAE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>warunka</w:t>
      </w:r>
      <w:r w:rsidR="00CE008F">
        <w:rPr>
          <w:rFonts w:asciiTheme="minorHAnsi" w:hAnsiTheme="minorHAnsi" w:cstheme="minorHAnsi"/>
          <w:b/>
          <w:sz w:val="22"/>
          <w:szCs w:val="22"/>
          <w:lang w:eastAsia="ar-SA"/>
        </w:rPr>
        <w:t>ch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>:</w:t>
      </w:r>
    </w:p>
    <w:tbl>
      <w:tblPr>
        <w:tblStyle w:val="Tabela-Siatka"/>
        <w:tblW w:w="5000" w:type="pct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576"/>
        <w:gridCol w:w="3915"/>
        <w:gridCol w:w="4564"/>
      </w:tblGrid>
      <w:tr w:rsidR="008A3C50" w:rsidRPr="004F7E81" w14:paraId="4CB4BFAF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776D8FDF" w14:textId="672F84E2" w:rsidR="008A3C50" w:rsidRPr="004F7E81" w:rsidRDefault="008A3C50" w:rsidP="004F7E81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</w:rPr>
            </w:pPr>
            <w:proofErr w:type="spellStart"/>
            <w:r w:rsidRPr="004F7E81">
              <w:rPr>
                <w:rFonts w:asciiTheme="minorHAnsi" w:hAnsiTheme="minorHAnsi" w:cstheme="minorHAnsi"/>
                <w:b/>
                <w:bCs/>
              </w:rPr>
              <w:t>Lp</w:t>
            </w:r>
            <w:proofErr w:type="spellEnd"/>
            <w:r w:rsidRPr="004F7E81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2150" w:type="pct"/>
            <w:shd w:val="clear" w:color="auto" w:fill="D9D9D9" w:themeFill="background1" w:themeFillShade="D9"/>
          </w:tcPr>
          <w:p w14:paraId="5437B360" w14:textId="6DB5EDB8" w:rsidR="008A3C50" w:rsidRPr="004F7E81" w:rsidRDefault="008A3C50" w:rsidP="004F7E81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F7E81">
              <w:rPr>
                <w:rFonts w:asciiTheme="minorHAnsi" w:hAnsiTheme="minorHAnsi" w:cstheme="minorHAnsi"/>
                <w:b/>
                <w:bCs/>
                <w:lang w:val="pl-PL"/>
              </w:rPr>
              <w:t>Kryterium</w:t>
            </w:r>
          </w:p>
        </w:tc>
        <w:tc>
          <w:tcPr>
            <w:tcW w:w="2477" w:type="pct"/>
            <w:shd w:val="clear" w:color="auto" w:fill="D9D9D9" w:themeFill="background1" w:themeFillShade="D9"/>
          </w:tcPr>
          <w:p w14:paraId="3708D43F" w14:textId="340E7C5B" w:rsidR="008A3C50" w:rsidRPr="004F7E81" w:rsidRDefault="008A3C50" w:rsidP="004F7E81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4F7E81">
              <w:rPr>
                <w:rFonts w:asciiTheme="minorHAnsi" w:hAnsiTheme="minorHAnsi" w:cstheme="minorHAnsi"/>
                <w:b/>
                <w:bCs/>
                <w:lang w:val="pl-PL"/>
              </w:rPr>
              <w:t>OFERTA</w:t>
            </w:r>
          </w:p>
        </w:tc>
      </w:tr>
      <w:tr w:rsidR="00A272F5" w:rsidRPr="004F7E81" w14:paraId="7E282D86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70CEB408" w14:textId="77777777" w:rsidR="00A272F5" w:rsidRPr="004F7E81" w:rsidRDefault="00A272F5" w:rsidP="004F7E81">
            <w:pPr>
              <w:pStyle w:val="Tekstpodstawowy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2150" w:type="pct"/>
            <w:shd w:val="clear" w:color="auto" w:fill="D9D9D9" w:themeFill="background1" w:themeFillShade="D9"/>
          </w:tcPr>
          <w:p w14:paraId="44DD7BD6" w14:textId="1C2E3645" w:rsidR="00A272F5" w:rsidRPr="004F7E81" w:rsidRDefault="00A272F5" w:rsidP="00A272F5">
            <w:pPr>
              <w:pStyle w:val="Tekstpodstawowy"/>
              <w:rPr>
                <w:rFonts w:asciiTheme="minorHAnsi" w:hAnsiTheme="minorHAnsi" w:cstheme="minorHAnsi"/>
                <w:b/>
                <w:bCs/>
              </w:rPr>
            </w:pPr>
            <w:r w:rsidRPr="00A272F5">
              <w:rPr>
                <w:rFonts w:asciiTheme="minorHAnsi" w:hAnsiTheme="minorHAnsi" w:cstheme="minorHAnsi"/>
                <w:lang w:val="pl-PL"/>
              </w:rPr>
              <w:t>WALUTA</w:t>
            </w:r>
          </w:p>
        </w:tc>
        <w:tc>
          <w:tcPr>
            <w:tcW w:w="2477" w:type="pct"/>
          </w:tcPr>
          <w:p w14:paraId="674F1FA9" w14:textId="2BAFFE39" w:rsidR="00A272F5" w:rsidRDefault="00000000" w:rsidP="00A272F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420265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72F5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A272F5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A272F5" w:rsidRPr="00576009">
              <w:rPr>
                <w:rFonts w:asciiTheme="minorHAnsi" w:hAnsiTheme="minorHAnsi" w:cstheme="minorHAnsi"/>
                <w:lang w:val="pl-PL"/>
              </w:rPr>
              <w:t>[PLN]</w:t>
            </w:r>
          </w:p>
          <w:p w14:paraId="042E09A3" w14:textId="77777777" w:rsidR="00A272F5" w:rsidRDefault="00000000" w:rsidP="00A272F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8630911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72F5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A272F5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A272F5" w:rsidRPr="00576009">
              <w:rPr>
                <w:rFonts w:asciiTheme="minorHAnsi" w:hAnsiTheme="minorHAnsi" w:cstheme="minorHAnsi"/>
                <w:lang w:val="pl-PL"/>
              </w:rPr>
              <w:t>[</w:t>
            </w:r>
            <w:r w:rsidR="00A272F5">
              <w:rPr>
                <w:rFonts w:asciiTheme="minorHAnsi" w:hAnsiTheme="minorHAnsi" w:cstheme="minorHAnsi"/>
                <w:lang w:val="pl-PL"/>
              </w:rPr>
              <w:t>EURO]</w:t>
            </w:r>
          </w:p>
          <w:p w14:paraId="7FE48DFD" w14:textId="21397A51" w:rsidR="00BD1AC0" w:rsidRPr="00A272F5" w:rsidRDefault="00BD1AC0" w:rsidP="00A272F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20995217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Pr="00576009">
              <w:rPr>
                <w:rFonts w:asciiTheme="minorHAnsi" w:hAnsiTheme="minorHAnsi" w:cstheme="minorHAnsi"/>
                <w:lang w:val="pl-PL"/>
              </w:rPr>
              <w:t>[</w:t>
            </w:r>
            <w:r>
              <w:rPr>
                <w:rFonts w:asciiTheme="minorHAnsi" w:hAnsiTheme="minorHAnsi" w:cstheme="minorHAnsi"/>
                <w:lang w:val="pl-PL"/>
              </w:rPr>
              <w:t>USD</w:t>
            </w:r>
            <w:r>
              <w:rPr>
                <w:rFonts w:asciiTheme="minorHAnsi" w:hAnsiTheme="minorHAnsi" w:cstheme="minorHAnsi"/>
                <w:lang w:val="pl-PL"/>
              </w:rPr>
              <w:t>]</w:t>
            </w:r>
          </w:p>
        </w:tc>
      </w:tr>
      <w:tr w:rsidR="008A3C50" w:rsidRPr="00576009" w14:paraId="26AEDF5B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3480D75A" w14:textId="2509BD40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150" w:type="pct"/>
            <w:shd w:val="clear" w:color="auto" w:fill="D9D9D9" w:themeFill="background1" w:themeFillShade="D9"/>
          </w:tcPr>
          <w:p w14:paraId="30FD7721" w14:textId="77777777" w:rsidR="008A3C50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Cena</w:t>
            </w:r>
          </w:p>
          <w:p w14:paraId="1DDCB834" w14:textId="77777777" w:rsidR="00BD1AC0" w:rsidRDefault="00BD1AC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BD1AC0">
              <w:rPr>
                <w:rFonts w:asciiTheme="minorHAnsi" w:hAnsiTheme="minorHAnsi" w:cstheme="minorHAnsi"/>
                <w:lang w:val="pl-PL"/>
              </w:rPr>
              <w:t xml:space="preserve">DDP </w:t>
            </w:r>
            <w:proofErr w:type="spellStart"/>
            <w:r w:rsidRPr="00BD1AC0">
              <w:rPr>
                <w:rFonts w:asciiTheme="minorHAnsi" w:hAnsiTheme="minorHAnsi" w:cstheme="minorHAnsi"/>
                <w:lang w:val="pl-PL"/>
              </w:rPr>
              <w:t>Delivered</w:t>
            </w:r>
            <w:proofErr w:type="spellEnd"/>
            <w:r w:rsidRPr="00BD1AC0">
              <w:rPr>
                <w:rFonts w:asciiTheme="minorHAnsi" w:hAnsiTheme="minorHAnsi" w:cstheme="minorHAnsi"/>
                <w:lang w:val="pl-PL"/>
              </w:rPr>
              <w:t xml:space="preserve"> </w:t>
            </w:r>
            <w:proofErr w:type="spellStart"/>
            <w:r w:rsidRPr="00BD1AC0">
              <w:rPr>
                <w:rFonts w:asciiTheme="minorHAnsi" w:hAnsiTheme="minorHAnsi" w:cstheme="minorHAnsi"/>
                <w:lang w:val="pl-PL"/>
              </w:rPr>
              <w:t>Duty</w:t>
            </w:r>
            <w:proofErr w:type="spellEnd"/>
            <w:r w:rsidRPr="00BD1AC0">
              <w:rPr>
                <w:rFonts w:asciiTheme="minorHAnsi" w:hAnsiTheme="minorHAnsi" w:cstheme="minorHAnsi"/>
                <w:lang w:val="pl-PL"/>
              </w:rPr>
              <w:t xml:space="preserve"> </w:t>
            </w:r>
            <w:proofErr w:type="spellStart"/>
            <w:r w:rsidRPr="00BD1AC0">
              <w:rPr>
                <w:rFonts w:asciiTheme="minorHAnsi" w:hAnsiTheme="minorHAnsi" w:cstheme="minorHAnsi"/>
                <w:lang w:val="pl-PL"/>
              </w:rPr>
              <w:t>Paid</w:t>
            </w:r>
            <w:proofErr w:type="spellEnd"/>
          </w:p>
          <w:p w14:paraId="4D2A7C68" w14:textId="37936BA6" w:rsidR="00BD1AC0" w:rsidRPr="00576009" w:rsidRDefault="00BD1AC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BD1AC0">
              <w:rPr>
                <w:rFonts w:asciiTheme="minorHAnsi" w:hAnsiTheme="minorHAnsi" w:cstheme="minorHAnsi"/>
                <w:lang w:val="pl-PL"/>
              </w:rPr>
              <w:t xml:space="preserve">- </w:t>
            </w:r>
            <w:proofErr w:type="spellStart"/>
            <w:r w:rsidRPr="00BD1AC0">
              <w:rPr>
                <w:rFonts w:asciiTheme="minorHAnsi" w:hAnsiTheme="minorHAnsi" w:cstheme="minorHAnsi"/>
                <w:lang w:val="pl-PL"/>
              </w:rPr>
              <w:t>Incoterms</w:t>
            </w:r>
            <w:proofErr w:type="spellEnd"/>
            <w:r w:rsidRPr="00BD1AC0">
              <w:rPr>
                <w:rFonts w:asciiTheme="minorHAnsi" w:hAnsiTheme="minorHAnsi" w:cstheme="minorHAnsi"/>
                <w:lang w:val="pl-PL"/>
              </w:rPr>
              <w:t xml:space="preserve"> 2020</w:t>
            </w:r>
          </w:p>
        </w:tc>
        <w:tc>
          <w:tcPr>
            <w:tcW w:w="2477" w:type="pct"/>
          </w:tcPr>
          <w:p w14:paraId="0C8391E9" w14:textId="2D4BCACE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Netto:</w:t>
            </w:r>
          </w:p>
          <w:p w14:paraId="2E796132" w14:textId="75C23C25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Słownie:</w:t>
            </w:r>
          </w:p>
          <w:p w14:paraId="72AB3683" w14:textId="77777777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</w:p>
          <w:p w14:paraId="7764671D" w14:textId="4821B9F7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VAT stawka: ….%</w:t>
            </w:r>
          </w:p>
          <w:p w14:paraId="5DC5EF0D" w14:textId="515E4D3F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VAT:</w:t>
            </w:r>
          </w:p>
          <w:p w14:paraId="7225DC52" w14:textId="73A47E3C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Słownie:</w:t>
            </w:r>
          </w:p>
          <w:p w14:paraId="063A2BE1" w14:textId="77777777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</w:p>
          <w:p w14:paraId="6D33F143" w14:textId="1616CBF2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BRUTTO:</w:t>
            </w:r>
          </w:p>
          <w:p w14:paraId="24DE87B4" w14:textId="40FCC07C" w:rsidR="008A3C50" w:rsidRPr="00576009" w:rsidRDefault="008A3C50" w:rsidP="006F0066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Słownie:</w:t>
            </w:r>
          </w:p>
        </w:tc>
      </w:tr>
      <w:tr w:rsidR="008A3C50" w:rsidRPr="00576009" w14:paraId="1068EEE5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1DECFFD9" w14:textId="01AE105A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150" w:type="pct"/>
            <w:shd w:val="clear" w:color="auto" w:fill="D9D9D9" w:themeFill="background1" w:themeFillShade="D9"/>
          </w:tcPr>
          <w:p w14:paraId="3C82244F" w14:textId="02CF4291" w:rsidR="008A3C50" w:rsidRPr="002E4948" w:rsidRDefault="008A3C5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Termin realizacji</w:t>
            </w:r>
            <w:r w:rsidR="000616F1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1E6B3C">
              <w:rPr>
                <w:rFonts w:asciiTheme="minorHAnsi" w:hAnsiTheme="minorHAnsi" w:cstheme="minorHAnsi"/>
                <w:lang w:val="pl-PL"/>
              </w:rPr>
              <w:t xml:space="preserve">zamówienia </w:t>
            </w:r>
            <w:r w:rsidR="000616F1">
              <w:rPr>
                <w:rFonts w:asciiTheme="minorHAnsi" w:hAnsiTheme="minorHAnsi" w:cstheme="minorHAnsi"/>
                <w:lang w:val="pl-PL"/>
              </w:rPr>
              <w:t>liczony od daty zawarcia umowy</w:t>
            </w:r>
          </w:p>
        </w:tc>
        <w:tc>
          <w:tcPr>
            <w:tcW w:w="2477" w:type="pct"/>
          </w:tcPr>
          <w:p w14:paraId="099D8FEB" w14:textId="3F65ED8A" w:rsidR="008A3C50" w:rsidRPr="00BD1AC0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9326283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BD1AC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BD1AC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3C0ADA" w:rsidRPr="00BD1AC0">
              <w:rPr>
                <w:rFonts w:asciiTheme="minorHAnsi" w:hAnsiTheme="minorHAnsi" w:cstheme="minorHAnsi"/>
                <w:lang w:val="pl-PL"/>
              </w:rPr>
              <w:t xml:space="preserve">od </w:t>
            </w:r>
            <w:r w:rsidR="004E5B25" w:rsidRPr="00BD1AC0">
              <w:rPr>
                <w:rFonts w:asciiTheme="minorHAnsi" w:hAnsiTheme="minorHAnsi" w:cstheme="minorHAnsi"/>
                <w:lang w:val="pl-PL"/>
              </w:rPr>
              <w:t>6</w:t>
            </w:r>
            <w:r w:rsidR="003C0ADA" w:rsidRPr="00BD1AC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BD1AC0">
              <w:rPr>
                <w:rFonts w:asciiTheme="minorHAnsi" w:hAnsiTheme="minorHAnsi" w:cstheme="minorHAnsi"/>
                <w:lang w:val="pl-PL"/>
              </w:rPr>
              <w:t xml:space="preserve">do </w:t>
            </w:r>
            <w:r w:rsidR="004E5B25" w:rsidRPr="00BD1AC0">
              <w:rPr>
                <w:rFonts w:asciiTheme="minorHAnsi" w:hAnsiTheme="minorHAnsi" w:cstheme="minorHAnsi"/>
                <w:lang w:val="pl-PL"/>
              </w:rPr>
              <w:t>7</w:t>
            </w:r>
            <w:r w:rsidR="008A3C50" w:rsidRPr="00BD1AC0">
              <w:rPr>
                <w:rFonts w:asciiTheme="minorHAnsi" w:hAnsiTheme="minorHAnsi" w:cstheme="minorHAnsi"/>
                <w:lang w:val="pl-PL"/>
              </w:rPr>
              <w:t xml:space="preserve"> miesięcy</w:t>
            </w:r>
          </w:p>
          <w:p w14:paraId="67B7C762" w14:textId="20EA09E0" w:rsidR="008A3C50" w:rsidRPr="004E5B25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11796453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BD1AC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BD1AC0">
              <w:rPr>
                <w:rFonts w:asciiTheme="minorHAnsi" w:hAnsiTheme="minorHAnsi" w:cstheme="minorHAnsi"/>
                <w:lang w:val="pl-PL"/>
              </w:rPr>
              <w:t xml:space="preserve"> do </w:t>
            </w:r>
            <w:r w:rsidR="004E5B25" w:rsidRPr="00BD1AC0">
              <w:rPr>
                <w:rFonts w:asciiTheme="minorHAnsi" w:hAnsiTheme="minorHAnsi" w:cstheme="minorHAnsi"/>
                <w:lang w:val="pl-PL"/>
              </w:rPr>
              <w:t>6</w:t>
            </w:r>
            <w:r w:rsidR="008A3C50" w:rsidRPr="00BD1AC0">
              <w:rPr>
                <w:rFonts w:asciiTheme="minorHAnsi" w:hAnsiTheme="minorHAnsi" w:cstheme="minorHAnsi"/>
                <w:lang w:val="pl-PL"/>
              </w:rPr>
              <w:t xml:space="preserve"> miesięcy</w:t>
            </w:r>
          </w:p>
        </w:tc>
      </w:tr>
      <w:tr w:rsidR="008A3C50" w:rsidRPr="00576009" w14:paraId="70E8BF8A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6C1B759D" w14:textId="0DB606D8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649" w:type="pct"/>
            <w:gridSpan w:val="2"/>
            <w:shd w:val="clear" w:color="auto" w:fill="D9D9D9" w:themeFill="background1" w:themeFillShade="D9"/>
          </w:tcPr>
          <w:p w14:paraId="56FA7256" w14:textId="281FEEDE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Serwis posprzedażowy</w:t>
            </w:r>
          </w:p>
        </w:tc>
      </w:tr>
      <w:tr w:rsidR="008A3C50" w:rsidRPr="00576009" w14:paraId="2FF67F90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550D0137" w14:textId="1B313E27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150" w:type="pct"/>
            <w:shd w:val="clear" w:color="auto" w:fill="D9D9D9" w:themeFill="background1" w:themeFillShade="D9"/>
          </w:tcPr>
          <w:p w14:paraId="2C091528" w14:textId="64395784" w:rsidR="008A3C50" w:rsidRPr="00576009" w:rsidRDefault="002E4948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Diagnoza</w:t>
            </w:r>
            <w:r w:rsidRPr="00576009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techniczna</w:t>
            </w:r>
            <w:r w:rsidR="000616F1">
              <w:rPr>
                <w:rFonts w:asciiTheme="minorHAnsi" w:hAnsiTheme="minorHAnsi" w:cstheme="minorHAnsi"/>
                <w:lang w:val="pl-PL"/>
              </w:rPr>
              <w:t xml:space="preserve"> liczona od momentu otrzymania powiadomienia </w:t>
            </w:r>
          </w:p>
        </w:tc>
        <w:tc>
          <w:tcPr>
            <w:tcW w:w="2477" w:type="pct"/>
          </w:tcPr>
          <w:p w14:paraId="4E8D472F" w14:textId="2B57CA8B" w:rsidR="008A3C50" w:rsidRPr="003C0ADA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9035982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3C0AD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3C0ADA">
              <w:rPr>
                <w:rFonts w:asciiTheme="minorHAnsi" w:hAnsiTheme="minorHAnsi" w:cstheme="minorHAnsi"/>
              </w:rPr>
              <w:t xml:space="preserve"> </w:t>
            </w:r>
            <w:r w:rsidR="008A3C50" w:rsidRPr="003C0ADA">
              <w:rPr>
                <w:rFonts w:asciiTheme="minorHAnsi" w:hAnsiTheme="minorHAnsi" w:cstheme="minorHAnsi"/>
                <w:lang w:val="pl-PL"/>
              </w:rPr>
              <w:t xml:space="preserve">do </w:t>
            </w:r>
            <w:r w:rsidR="00050B13" w:rsidRPr="003C0ADA">
              <w:rPr>
                <w:rFonts w:asciiTheme="minorHAnsi" w:hAnsiTheme="minorHAnsi" w:cstheme="minorHAnsi"/>
                <w:lang w:val="pl-PL"/>
              </w:rPr>
              <w:t>36</w:t>
            </w:r>
            <w:r w:rsidR="008A3C50" w:rsidRPr="003C0ADA">
              <w:rPr>
                <w:rFonts w:asciiTheme="minorHAnsi" w:hAnsiTheme="minorHAnsi" w:cstheme="minorHAnsi"/>
                <w:lang w:val="pl-PL"/>
              </w:rPr>
              <w:t xml:space="preserve"> h</w:t>
            </w:r>
          </w:p>
          <w:p w14:paraId="1CF0AE6B" w14:textId="6FAB901F" w:rsidR="008A3C50" w:rsidRPr="003C0ADA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7840082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C0AD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3C0ADA">
              <w:rPr>
                <w:rFonts w:asciiTheme="minorHAnsi" w:hAnsiTheme="minorHAnsi" w:cstheme="minorHAnsi"/>
              </w:rPr>
              <w:t xml:space="preserve"> </w:t>
            </w:r>
            <w:r w:rsidR="008A3C50" w:rsidRPr="003C0ADA">
              <w:rPr>
                <w:rFonts w:asciiTheme="minorHAnsi" w:hAnsiTheme="minorHAnsi" w:cstheme="minorHAnsi"/>
                <w:lang w:val="pl-PL"/>
              </w:rPr>
              <w:t xml:space="preserve">do </w:t>
            </w:r>
            <w:r w:rsidR="00050B13" w:rsidRPr="003C0ADA">
              <w:rPr>
                <w:rFonts w:asciiTheme="minorHAnsi" w:hAnsiTheme="minorHAnsi" w:cstheme="minorHAnsi"/>
                <w:lang w:val="pl-PL"/>
              </w:rPr>
              <w:t>24</w:t>
            </w:r>
            <w:r w:rsidR="008A3C50" w:rsidRPr="003C0ADA">
              <w:rPr>
                <w:rFonts w:asciiTheme="minorHAnsi" w:hAnsiTheme="minorHAnsi" w:cstheme="minorHAnsi"/>
                <w:lang w:val="pl-PL"/>
              </w:rPr>
              <w:t xml:space="preserve"> h</w:t>
            </w:r>
          </w:p>
          <w:p w14:paraId="0824D5B0" w14:textId="2E042A03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6500290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3C0ADA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3C0ADA">
              <w:rPr>
                <w:rFonts w:asciiTheme="minorHAnsi" w:hAnsiTheme="minorHAnsi" w:cstheme="minorHAnsi"/>
              </w:rPr>
              <w:t xml:space="preserve"> </w:t>
            </w:r>
            <w:r w:rsidR="008A3C50" w:rsidRPr="003C0ADA">
              <w:rPr>
                <w:rFonts w:asciiTheme="minorHAnsi" w:hAnsiTheme="minorHAnsi" w:cstheme="minorHAnsi"/>
                <w:lang w:val="pl-PL"/>
              </w:rPr>
              <w:t xml:space="preserve">do </w:t>
            </w:r>
            <w:r w:rsidR="00050B13" w:rsidRPr="003C0ADA">
              <w:rPr>
                <w:rFonts w:asciiTheme="minorHAnsi" w:hAnsiTheme="minorHAnsi" w:cstheme="minorHAnsi"/>
                <w:lang w:val="pl-PL"/>
              </w:rPr>
              <w:t>1</w:t>
            </w:r>
            <w:r w:rsidR="008A3C50" w:rsidRPr="003C0ADA">
              <w:rPr>
                <w:rFonts w:asciiTheme="minorHAnsi" w:hAnsiTheme="minorHAnsi" w:cstheme="minorHAnsi"/>
                <w:lang w:val="pl-PL"/>
              </w:rPr>
              <w:t>2 h</w:t>
            </w:r>
          </w:p>
        </w:tc>
      </w:tr>
      <w:tr w:rsidR="008A3C50" w:rsidRPr="00576009" w14:paraId="3F1E005F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336BEB60" w14:textId="4B2A12B1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150" w:type="pct"/>
            <w:shd w:val="clear" w:color="auto" w:fill="D9D9D9" w:themeFill="background1" w:themeFillShade="D9"/>
          </w:tcPr>
          <w:p w14:paraId="1E88908E" w14:textId="086A697B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Usunięcie awarii</w:t>
            </w:r>
            <w:r w:rsidR="000616F1">
              <w:rPr>
                <w:rFonts w:asciiTheme="minorHAnsi" w:hAnsiTheme="minorHAnsi" w:cstheme="minorHAnsi"/>
                <w:lang w:val="pl-PL"/>
              </w:rPr>
              <w:t xml:space="preserve"> li</w:t>
            </w:r>
            <w:r w:rsidR="002E4948">
              <w:rPr>
                <w:rFonts w:asciiTheme="minorHAnsi" w:hAnsiTheme="minorHAnsi" w:cstheme="minorHAnsi"/>
                <w:lang w:val="pl-PL"/>
              </w:rPr>
              <w:t>c</w:t>
            </w:r>
            <w:r w:rsidR="000616F1">
              <w:rPr>
                <w:rFonts w:asciiTheme="minorHAnsi" w:hAnsiTheme="minorHAnsi" w:cstheme="minorHAnsi"/>
                <w:lang w:val="pl-PL"/>
              </w:rPr>
              <w:t>zone od daty zgłoszenia</w:t>
            </w:r>
          </w:p>
        </w:tc>
        <w:tc>
          <w:tcPr>
            <w:tcW w:w="2477" w:type="pct"/>
          </w:tcPr>
          <w:p w14:paraId="3CC20243" w14:textId="46BCFF29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1331463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do 21 dni</w:t>
            </w:r>
          </w:p>
          <w:p w14:paraId="79DD993B" w14:textId="6E37D448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122197198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do 14 dni</w:t>
            </w:r>
          </w:p>
          <w:p w14:paraId="45E27CF7" w14:textId="02F9F3FF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5757458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 w:rsidRPr="008A3C5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  <w:lang w:val="pl-PL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do 7 dni</w:t>
            </w:r>
          </w:p>
        </w:tc>
      </w:tr>
      <w:tr w:rsidR="008A3C50" w:rsidRPr="00576009" w14:paraId="7DAB6E8A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5F49977F" w14:textId="281BF6CE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>6</w:t>
            </w:r>
          </w:p>
        </w:tc>
        <w:tc>
          <w:tcPr>
            <w:tcW w:w="2150" w:type="pct"/>
            <w:shd w:val="clear" w:color="auto" w:fill="D9D9D9" w:themeFill="background1" w:themeFillShade="D9"/>
          </w:tcPr>
          <w:p w14:paraId="207846FB" w14:textId="2BEE8BBD" w:rsidR="008A3C50" w:rsidRPr="00576009" w:rsidRDefault="008A3C5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576009">
              <w:rPr>
                <w:rFonts w:asciiTheme="minorHAnsi" w:hAnsiTheme="minorHAnsi" w:cstheme="minorHAnsi"/>
                <w:lang w:val="pl-PL"/>
              </w:rPr>
              <w:t>Gwarancja liczona od podpisania protokołu odbio</w:t>
            </w:r>
            <w:r>
              <w:rPr>
                <w:rFonts w:asciiTheme="minorHAnsi" w:hAnsiTheme="minorHAnsi" w:cstheme="minorHAnsi"/>
                <w:lang w:val="pl-PL"/>
              </w:rPr>
              <w:t>ru</w:t>
            </w:r>
            <w:r w:rsidR="000616F1">
              <w:rPr>
                <w:rFonts w:asciiTheme="minorHAnsi" w:hAnsiTheme="minorHAnsi" w:cstheme="minorHAnsi"/>
                <w:lang w:val="pl-PL"/>
              </w:rPr>
              <w:t xml:space="preserve"> końcowego</w:t>
            </w:r>
          </w:p>
        </w:tc>
        <w:tc>
          <w:tcPr>
            <w:tcW w:w="2477" w:type="pct"/>
          </w:tcPr>
          <w:p w14:paraId="0D6CD046" w14:textId="1A01FA8D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2054723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12 miesięcy</w:t>
            </w:r>
          </w:p>
          <w:p w14:paraId="227EC9F9" w14:textId="32A1C6C8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53852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24 miesiące</w:t>
            </w:r>
          </w:p>
          <w:p w14:paraId="4147E1BA" w14:textId="36479A03" w:rsidR="008A3C50" w:rsidRPr="00576009" w:rsidRDefault="00000000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1116396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8A3C5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8A3C50" w:rsidRPr="008A3C50">
              <w:rPr>
                <w:rFonts w:asciiTheme="minorHAnsi" w:hAnsiTheme="minorHAnsi" w:cstheme="minorHAnsi"/>
              </w:rPr>
              <w:t xml:space="preserve"> </w:t>
            </w:r>
            <w:r w:rsidR="008A3C50" w:rsidRPr="00576009">
              <w:rPr>
                <w:rFonts w:asciiTheme="minorHAnsi" w:hAnsiTheme="minorHAnsi" w:cstheme="minorHAnsi"/>
                <w:lang w:val="pl-PL"/>
              </w:rPr>
              <w:t>36 miesięcy</w:t>
            </w:r>
          </w:p>
        </w:tc>
      </w:tr>
      <w:tr w:rsidR="004E5B25" w:rsidRPr="00576009" w14:paraId="0C06110C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5AB7AF29" w14:textId="79ED7441" w:rsidR="004E5B25" w:rsidRDefault="004E5B25" w:rsidP="00B10FF8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150" w:type="pct"/>
            <w:shd w:val="clear" w:color="auto" w:fill="D9D9D9" w:themeFill="background1" w:themeFillShade="D9"/>
          </w:tcPr>
          <w:p w14:paraId="54185891" w14:textId="77777777" w:rsidR="004E5B25" w:rsidRPr="00BD1AC0" w:rsidRDefault="004E5B25" w:rsidP="00B10FF8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BD1AC0">
              <w:rPr>
                <w:rFonts w:asciiTheme="minorHAnsi" w:hAnsiTheme="minorHAnsi" w:cstheme="minorHAnsi"/>
                <w:lang w:val="pl-PL"/>
              </w:rPr>
              <w:t>Aspekt społeczny</w:t>
            </w:r>
          </w:p>
          <w:p w14:paraId="53C7A956" w14:textId="450A9D39" w:rsidR="004E5B25" w:rsidRPr="00576009" w:rsidRDefault="004E5B25" w:rsidP="00B10FF8">
            <w:pPr>
              <w:pStyle w:val="Tekstpodstawowy"/>
              <w:rPr>
                <w:rFonts w:asciiTheme="minorHAnsi" w:hAnsiTheme="minorHAnsi" w:cstheme="minorHAnsi"/>
              </w:rPr>
            </w:pPr>
            <w:r w:rsidRPr="00BD1AC0">
              <w:rPr>
                <w:rFonts w:asciiTheme="minorHAnsi" w:hAnsiTheme="minorHAnsi" w:cstheme="minorHAnsi"/>
                <w:lang w:val="pl-PL"/>
              </w:rPr>
              <w:t>Oświadczam, że skieruje do realizacji zamówienia co najmniej 1 osobę należącą do kategorii osób z niepełnosprawnością w rozumieniu ustawy z dnia 27 sierpnia 1997 r. o rehabilitacji zawodowej i społecznej oraz zatrudnianiu osób niepełnosprawnych</w:t>
            </w:r>
          </w:p>
        </w:tc>
        <w:tc>
          <w:tcPr>
            <w:tcW w:w="2477" w:type="pct"/>
          </w:tcPr>
          <w:p w14:paraId="67F7DEB8" w14:textId="41615C33" w:rsidR="004E5B25" w:rsidRPr="00BD1AC0" w:rsidRDefault="00000000" w:rsidP="004E5B2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sdt>
              <w:sdtPr>
                <w:rPr>
                  <w:rFonts w:asciiTheme="minorHAnsi" w:hAnsiTheme="minorHAnsi" w:cstheme="minorHAnsi"/>
                </w:rPr>
                <w:id w:val="-756362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25" w:rsidRPr="00BD1AC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4E5B25" w:rsidRPr="00BD1AC0">
              <w:rPr>
                <w:rFonts w:asciiTheme="minorHAnsi" w:hAnsiTheme="minorHAnsi" w:cstheme="minorHAnsi"/>
                <w:lang w:val="pl-PL"/>
              </w:rPr>
              <w:t xml:space="preserve"> Tak</w:t>
            </w:r>
          </w:p>
          <w:p w14:paraId="2DB8223C" w14:textId="4AF1A319" w:rsidR="004E5B25" w:rsidRDefault="00000000" w:rsidP="004E5B25">
            <w:pPr>
              <w:pStyle w:val="Tekstpodstawowy"/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41573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E5B25" w:rsidRPr="00BD1AC0">
                  <w:rPr>
                    <w:rFonts w:ascii="MS Gothic" w:eastAsia="MS Gothic" w:hAnsi="MS Gothic" w:cstheme="minorHAnsi" w:hint="eastAsia"/>
                    <w:lang w:val="pl-PL"/>
                  </w:rPr>
                  <w:t>☐</w:t>
                </w:r>
              </w:sdtContent>
            </w:sdt>
            <w:r w:rsidR="004E5B25" w:rsidRPr="00BD1AC0">
              <w:rPr>
                <w:rFonts w:asciiTheme="minorHAnsi" w:hAnsiTheme="minorHAnsi" w:cstheme="minorHAnsi"/>
                <w:lang w:val="pl-PL"/>
              </w:rPr>
              <w:t xml:space="preserve"> Nie</w:t>
            </w:r>
          </w:p>
        </w:tc>
      </w:tr>
      <w:tr w:rsidR="008A3C50" w:rsidRPr="00576009" w14:paraId="0861E007" w14:textId="77777777" w:rsidTr="004E5B25">
        <w:trPr>
          <w:tblCellSpacing w:w="20" w:type="dxa"/>
        </w:trPr>
        <w:tc>
          <w:tcPr>
            <w:tcW w:w="285" w:type="pct"/>
            <w:shd w:val="clear" w:color="auto" w:fill="D9D9D9" w:themeFill="background1" w:themeFillShade="D9"/>
          </w:tcPr>
          <w:p w14:paraId="02C82DF5" w14:textId="2591EC9B" w:rsidR="008A3C50" w:rsidRPr="00292C6A" w:rsidRDefault="004E5B25" w:rsidP="00292C6A">
            <w:pPr>
              <w:pStyle w:val="Tekstpodstawowy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150" w:type="pct"/>
            <w:shd w:val="clear" w:color="auto" w:fill="D9D9D9" w:themeFill="background1" w:themeFillShade="D9"/>
          </w:tcPr>
          <w:p w14:paraId="7FF8C6B8" w14:textId="561C583E" w:rsidR="008A3C50" w:rsidRPr="00292C6A" w:rsidRDefault="004E5B25" w:rsidP="00292C6A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 xml:space="preserve">Aspekt </w:t>
            </w:r>
            <w:r w:rsidR="008A3C50" w:rsidRPr="00292C6A">
              <w:rPr>
                <w:rFonts w:asciiTheme="minorHAnsi" w:hAnsiTheme="minorHAnsi" w:cstheme="minorHAnsi"/>
                <w:lang w:val="pl-PL"/>
              </w:rPr>
              <w:t>środowiskow</w:t>
            </w:r>
            <w:r>
              <w:rPr>
                <w:rFonts w:asciiTheme="minorHAnsi" w:hAnsiTheme="minorHAnsi" w:cstheme="minorHAnsi"/>
                <w:lang w:val="pl-PL"/>
              </w:rPr>
              <w:t>y:</w:t>
            </w:r>
          </w:p>
          <w:p w14:paraId="0DDC6B65" w14:textId="122C86D8" w:rsidR="008A3C50" w:rsidRPr="00576009" w:rsidRDefault="00551755" w:rsidP="00292C6A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bookmarkStart w:id="2" w:name="_Hlk181041943"/>
            <w:r>
              <w:rPr>
                <w:rFonts w:asciiTheme="minorHAnsi" w:hAnsiTheme="minorHAnsi" w:cstheme="minorHAnsi"/>
                <w:lang w:val="pl-PL"/>
              </w:rPr>
              <w:t xml:space="preserve">Łączna </w:t>
            </w:r>
            <w:r w:rsidR="002E4948" w:rsidRPr="002E4948">
              <w:rPr>
                <w:rFonts w:asciiTheme="minorHAnsi" w:hAnsiTheme="minorHAnsi" w:cstheme="minorHAnsi"/>
                <w:lang w:val="pl-PL"/>
              </w:rPr>
              <w:t>moc wszystkich oferowanych urządzeń</w:t>
            </w:r>
            <w:bookmarkEnd w:id="2"/>
          </w:p>
        </w:tc>
        <w:tc>
          <w:tcPr>
            <w:tcW w:w="2477" w:type="pct"/>
            <w:vAlign w:val="center"/>
          </w:tcPr>
          <w:p w14:paraId="5C10B7A3" w14:textId="27A91880" w:rsidR="008A3C50" w:rsidRPr="00576009" w:rsidRDefault="008A3C50" w:rsidP="008A3C5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>
              <w:rPr>
                <w:rFonts w:asciiTheme="minorHAnsi" w:hAnsiTheme="minorHAnsi" w:cstheme="minorHAnsi"/>
                <w:lang w:val="pl-PL"/>
              </w:rPr>
              <w:t>……………………. [kW]</w:t>
            </w:r>
          </w:p>
        </w:tc>
      </w:tr>
    </w:tbl>
    <w:p w14:paraId="05113FCF" w14:textId="77777777" w:rsidR="002B66AE" w:rsidRDefault="008A3C50" w:rsidP="00C114C4">
      <w:pPr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8A3C50">
        <w:rPr>
          <w:rFonts w:asciiTheme="minorHAnsi" w:hAnsiTheme="minorHAnsi" w:cstheme="minorHAnsi"/>
          <w:b/>
          <w:bCs/>
          <w:sz w:val="22"/>
          <w:szCs w:val="22"/>
          <w:lang w:eastAsia="ar-SA"/>
        </w:rPr>
        <w:t>UWAGA:</w:t>
      </w:r>
    </w:p>
    <w:p w14:paraId="64C6E19E" w14:textId="1FFB62FA" w:rsidR="002B66AE" w:rsidRDefault="008A3C50" w:rsidP="002B66AE">
      <w:pPr>
        <w:pStyle w:val="Akapitzlist"/>
        <w:numPr>
          <w:ilvl w:val="0"/>
          <w:numId w:val="26"/>
        </w:numPr>
        <w:suppressAutoHyphens/>
        <w:ind w:left="284" w:hanging="284"/>
        <w:rPr>
          <w:rFonts w:asciiTheme="minorHAnsi" w:hAnsiTheme="minorHAnsi" w:cstheme="minorHAnsi"/>
          <w:lang w:eastAsia="ar-SA"/>
        </w:rPr>
      </w:pPr>
      <w:r w:rsidRPr="002B66AE">
        <w:rPr>
          <w:rFonts w:asciiTheme="minorHAnsi" w:hAnsiTheme="minorHAnsi" w:cstheme="minorHAnsi"/>
          <w:lang w:eastAsia="ar-SA"/>
        </w:rPr>
        <w:t>W pozycjach: 2, 4, 5, 6</w:t>
      </w:r>
      <w:r w:rsidR="004E5B25">
        <w:rPr>
          <w:rFonts w:asciiTheme="minorHAnsi" w:hAnsiTheme="minorHAnsi" w:cstheme="minorHAnsi"/>
          <w:lang w:eastAsia="ar-SA"/>
        </w:rPr>
        <w:t>, 7</w:t>
      </w:r>
      <w:r w:rsidRPr="002B66AE">
        <w:rPr>
          <w:rFonts w:asciiTheme="minorHAnsi" w:hAnsiTheme="minorHAnsi" w:cstheme="minorHAnsi"/>
          <w:lang w:eastAsia="ar-SA"/>
        </w:rPr>
        <w:t xml:space="preserve"> należy zaznaczyć oferowaną opcję poprzez „X” (kliknięcie odpowiedniego kwadratu) przy wybranym zakresie.</w:t>
      </w:r>
    </w:p>
    <w:p w14:paraId="2AB6D1BB" w14:textId="62F47A89" w:rsidR="008910B6" w:rsidRPr="002B66AE" w:rsidRDefault="008910B6" w:rsidP="002B66AE">
      <w:pPr>
        <w:pStyle w:val="Akapitzlist"/>
        <w:numPr>
          <w:ilvl w:val="0"/>
          <w:numId w:val="26"/>
        </w:numPr>
        <w:suppressAutoHyphens/>
        <w:ind w:left="284" w:hanging="284"/>
        <w:rPr>
          <w:rFonts w:asciiTheme="minorHAnsi" w:hAnsiTheme="minorHAnsi" w:cstheme="minorHAnsi"/>
          <w:lang w:eastAsia="ar-SA"/>
        </w:rPr>
      </w:pPr>
      <w:r w:rsidRPr="002B66AE">
        <w:rPr>
          <w:rFonts w:asciiTheme="minorHAnsi" w:hAnsiTheme="minorHAnsi" w:cstheme="minorHAnsi"/>
        </w:rPr>
        <w:t>W przypadku</w:t>
      </w:r>
      <w:r w:rsidRPr="002B66AE">
        <w:rPr>
          <w:rFonts w:asciiTheme="minorHAnsi" w:hAnsiTheme="minorHAnsi" w:cstheme="minorHAnsi"/>
          <w:vertAlign w:val="superscript"/>
        </w:rPr>
        <w:t xml:space="preserve"> </w:t>
      </w:r>
      <w:r w:rsidRPr="002B66AE">
        <w:rPr>
          <w:rFonts w:asciiTheme="minorHAnsi" w:hAnsiTheme="minorHAnsi" w:cstheme="minorHAnsi"/>
        </w:rPr>
        <w:t>braku wskazania wartości w pozycjach:</w:t>
      </w:r>
      <w:r w:rsidRPr="002B66AE">
        <w:rPr>
          <w:rFonts w:asciiTheme="minorHAnsi" w:hAnsiTheme="minorHAnsi" w:cstheme="minorHAnsi"/>
          <w:lang w:eastAsia="ar-SA"/>
        </w:rPr>
        <w:t xml:space="preserve"> 2, 4, 5, 6</w:t>
      </w:r>
      <w:r w:rsidR="004E5B25">
        <w:rPr>
          <w:rFonts w:asciiTheme="minorHAnsi" w:hAnsiTheme="minorHAnsi" w:cstheme="minorHAnsi"/>
          <w:lang w:eastAsia="ar-SA"/>
        </w:rPr>
        <w:t>, 7</w:t>
      </w:r>
      <w:r w:rsidRPr="002B66AE">
        <w:rPr>
          <w:rFonts w:asciiTheme="minorHAnsi" w:hAnsiTheme="minorHAnsi" w:cstheme="minorHAnsi"/>
          <w:lang w:eastAsia="ar-SA"/>
        </w:rPr>
        <w:t xml:space="preserve"> oferta </w:t>
      </w:r>
      <w:r w:rsidR="000616F1">
        <w:rPr>
          <w:rFonts w:asciiTheme="minorHAnsi" w:hAnsiTheme="minorHAnsi" w:cstheme="minorHAnsi"/>
          <w:lang w:eastAsia="ar-SA"/>
        </w:rPr>
        <w:t>podlega odrzuceniu</w:t>
      </w:r>
      <w:r w:rsidRPr="002B66AE">
        <w:rPr>
          <w:rFonts w:asciiTheme="minorHAnsi" w:hAnsiTheme="minorHAnsi" w:cstheme="minorHAnsi"/>
        </w:rPr>
        <w:t>.</w:t>
      </w:r>
    </w:p>
    <w:p w14:paraId="77950391" w14:textId="77777777" w:rsidR="008910B6" w:rsidRDefault="008910B6" w:rsidP="00DC25BF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2317FE9A" w14:textId="1924BF09" w:rsidR="00791293" w:rsidRPr="00A715FE" w:rsidRDefault="00791293" w:rsidP="00A715FE">
      <w:pPr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Ponadto oświadczamy, że:</w:t>
      </w:r>
    </w:p>
    <w:p w14:paraId="0F4FFF66" w14:textId="77777777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oferowana całkowita cena brutto obejmuje wszystkie koszty niezbędne do prawidłowego zrealizowania przedmiotu zamówienia, narzuty na cenę, należne podatki i opłaty, w tym ewentualnie występujący podatek VAT; cena ofertowa jest maksymalnym wynagrodzeniem brutto należnym wykonawcy z tytuły realizacji umowy.</w:t>
      </w:r>
    </w:p>
    <w:p w14:paraId="0B059E43" w14:textId="0427AF4E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w przypadku wyboru </w:t>
      </w:r>
      <w:r w:rsidR="00386148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mojej/naszej</w:t>
      </w: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 oferty zobowiązuje</w:t>
      </w:r>
      <w:r w:rsidR="00386148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/my</w:t>
      </w: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 się do zawarcia umowy na warunkach określonych w Zapytaniu ofertowym, w miejscu i terminie określonym przez Zamawiającego.</w:t>
      </w:r>
    </w:p>
    <w:p w14:paraId="71951846" w14:textId="77777777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przedstawiona Oferta jest ważna przez okres 90 dni od daty upływu terminu składania ofert, z możliwością przedłużenia tego terminu. </w:t>
      </w:r>
    </w:p>
    <w:p w14:paraId="7FD12E83" w14:textId="5241DA39" w:rsidR="00791293" w:rsidRPr="00A715FE" w:rsidRDefault="00386148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J</w:t>
      </w:r>
      <w:r w:rsidR="00791293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estem uprawniony do występowania w obrocie prawnym, zgodnie z wymaganiami ustawowymi. </w:t>
      </w:r>
    </w:p>
    <w:p w14:paraId="16F245D0" w14:textId="3DDB6362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znajduję się w sytuacji finansowej zapewniającej wykonanie zamówienia</w:t>
      </w:r>
      <w:r w:rsidR="00386148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,</w:t>
      </w:r>
    </w:p>
    <w:p w14:paraId="676CF787" w14:textId="7A3CB552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nie jestem podmiotem postępowania o upadłość, ani nie jestem w stanie upadłości, nie otwarto w stosunku do mnie likwidacji</w:t>
      </w:r>
      <w:r w:rsidR="00386148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,</w:t>
      </w:r>
    </w:p>
    <w:p w14:paraId="5A60F45F" w14:textId="62D4B7F7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nie zostałem jako osoba fizyczna skazany prawomocnym wyrokiem za przestępstwo popełnione w związku z postępowaniem o udzielenie zamówienia, przestępstwo przekupstwa albo inne przestępstwo popełnione w celu osiągnięcia korzyści majątkowych</w:t>
      </w:r>
      <w:r w:rsidR="00A715FE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>,</w:t>
      </w:r>
    </w:p>
    <w:p w14:paraId="548BC3CA" w14:textId="309F6140" w:rsidR="00791293" w:rsidRPr="00A715FE" w:rsidRDefault="00791293" w:rsidP="00A715FE">
      <w:pPr>
        <w:numPr>
          <w:ilvl w:val="0"/>
          <w:numId w:val="27"/>
        </w:numPr>
        <w:tabs>
          <w:tab w:val="num" w:pos="426"/>
        </w:tabs>
        <w:suppressAutoHyphens/>
        <w:rPr>
          <w:rFonts w:asciiTheme="minorHAnsi" w:hAnsiTheme="minorHAnsi" w:cstheme="minorHAnsi"/>
          <w:iCs/>
          <w:sz w:val="22"/>
          <w:szCs w:val="22"/>
          <w:lang w:eastAsia="ar-SA"/>
        </w:rPr>
      </w:pP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nikt inny z członków władz </w:t>
      </w:r>
      <w:r w:rsidR="00551755"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reprezentowanego </w:t>
      </w:r>
      <w:r w:rsidRPr="00A715FE">
        <w:rPr>
          <w:rFonts w:asciiTheme="minorHAnsi" w:hAnsiTheme="minorHAnsi" w:cstheme="minorHAnsi"/>
          <w:iCs/>
          <w:sz w:val="22"/>
          <w:szCs w:val="22"/>
          <w:lang w:eastAsia="ar-SA"/>
        </w:rPr>
        <w:t xml:space="preserve">podmiotu nie został skazany prawomocnym wyrokiem za przestępstwo popełnione w związku z postępowaniem o udzielenie zamówienia publicznego, przestępstwo przekupstwa albo inne przestępstwo popełnione w celu osiągnięcia korzyści majątkowych./(jeśli dotyczy) </w:t>
      </w:r>
    </w:p>
    <w:p w14:paraId="5CBC6AEF" w14:textId="77777777" w:rsidR="00D332E8" w:rsidRPr="00791293" w:rsidRDefault="00D332E8" w:rsidP="00791293">
      <w:pPr>
        <w:suppressAutoHyphens/>
        <w:jc w:val="both"/>
        <w:rPr>
          <w:rFonts w:asciiTheme="minorHAnsi" w:hAnsiTheme="minorHAnsi" w:cstheme="minorHAnsi"/>
          <w:i/>
          <w:sz w:val="22"/>
          <w:szCs w:val="22"/>
          <w:lang w:eastAsia="ar-SA"/>
        </w:rPr>
      </w:pPr>
    </w:p>
    <w:p w14:paraId="4629C891" w14:textId="77777777" w:rsidR="00DC25BF" w:rsidRDefault="00DC25BF" w:rsidP="00DC25BF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6FBF3763" w14:textId="77777777" w:rsidR="00A272F5" w:rsidRPr="00576009" w:rsidRDefault="00A272F5" w:rsidP="00DC25BF">
      <w:pPr>
        <w:suppressAutoHyphens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</w:p>
    <w:p w14:paraId="5781DCA6" w14:textId="77777777" w:rsidR="00D332E8" w:rsidRPr="009309DD" w:rsidRDefault="00D332E8" w:rsidP="00D332E8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Podpis: …………………………………………………………………………...</w:t>
      </w:r>
    </w:p>
    <w:p w14:paraId="2BFA9DE7" w14:textId="7E408C4F" w:rsidR="00D332E8" w:rsidRDefault="003C0ADA" w:rsidP="00D332E8">
      <w:pPr>
        <w:ind w:left="5398" w:right="68" w:hanging="153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</w:t>
      </w:r>
      <w:r w:rsidR="00D332E8" w:rsidRPr="009309DD">
        <w:rPr>
          <w:rFonts w:asciiTheme="minorHAnsi" w:hAnsiTheme="minorHAnsi" w:cstheme="minorHAnsi"/>
          <w:i/>
          <w:sz w:val="22"/>
          <w:szCs w:val="22"/>
        </w:rPr>
        <w:t>odpis osób uprawnionych do składania oświadczeń woli w imieniu Wykonawcy składającego Ofertę</w:t>
      </w:r>
    </w:p>
    <w:p w14:paraId="66FED43A" w14:textId="77777777" w:rsidR="00D332E8" w:rsidRPr="009309DD" w:rsidRDefault="00D332E8" w:rsidP="00D332E8">
      <w:pPr>
        <w:jc w:val="both"/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Miejscowość: ……………………………………………………. Data:………………………………………..</w:t>
      </w:r>
    </w:p>
    <w:sectPr w:rsidR="00D332E8" w:rsidRPr="009309DD" w:rsidSect="002E252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676" w:right="1418" w:bottom="397" w:left="1418" w:header="142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13E74D" w14:textId="77777777" w:rsidR="000C35FD" w:rsidRPr="00631EB3" w:rsidRDefault="000C35FD">
      <w:r w:rsidRPr="00631EB3">
        <w:separator/>
      </w:r>
    </w:p>
  </w:endnote>
  <w:endnote w:type="continuationSeparator" w:id="0">
    <w:p w14:paraId="3821B085" w14:textId="77777777" w:rsidR="000C35FD" w:rsidRPr="00631EB3" w:rsidRDefault="000C35FD">
      <w:r w:rsidRPr="00631E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17167" w14:textId="3B478FCE" w:rsidR="002E252F" w:rsidRDefault="002E252F">
    <w:pPr>
      <w:pStyle w:val="Stopka"/>
    </w:pPr>
    <w:r w:rsidRPr="00841B75">
      <w:rPr>
        <w:noProof/>
      </w:rPr>
      <w:drawing>
        <wp:inline distT="0" distB="0" distL="0" distR="0" wp14:anchorId="466F9C4E" wp14:editId="42CC2F22">
          <wp:extent cx="5756910" cy="561603"/>
          <wp:effectExtent l="0" t="0" r="0" b="0"/>
          <wp:docPr id="48891602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8ACCA" w14:textId="14399797" w:rsidR="002E252F" w:rsidRDefault="002E252F">
    <w:pPr>
      <w:pStyle w:val="Stopka"/>
    </w:pPr>
    <w:r w:rsidRPr="00841B75">
      <w:rPr>
        <w:noProof/>
      </w:rPr>
      <w:drawing>
        <wp:inline distT="0" distB="0" distL="0" distR="0" wp14:anchorId="007941B1" wp14:editId="46D9E1DE">
          <wp:extent cx="5756910" cy="561603"/>
          <wp:effectExtent l="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015435" w14:textId="77777777" w:rsidR="000C35FD" w:rsidRPr="00631EB3" w:rsidRDefault="000C35FD">
      <w:r w:rsidRPr="00631EB3">
        <w:separator/>
      </w:r>
    </w:p>
  </w:footnote>
  <w:footnote w:type="continuationSeparator" w:id="0">
    <w:p w14:paraId="59D17ACE" w14:textId="77777777" w:rsidR="000C35FD" w:rsidRPr="00631EB3" w:rsidRDefault="000C35FD">
      <w:r w:rsidRPr="00631EB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57826" w14:textId="4364A5FB" w:rsidR="00312963" w:rsidRPr="00631EB3" w:rsidRDefault="00000000" w:rsidP="00747ADC">
    <w:pPr>
      <w:pStyle w:val="Nagwek"/>
      <w:jc w:val="right"/>
    </w:pPr>
    <w:sdt>
      <w:sdtPr>
        <w:id w:val="984201140"/>
        <w:docPartObj>
          <w:docPartGallery w:val="Page Numbers (Margins)"/>
          <w:docPartUnique/>
        </w:docPartObj>
      </w:sdtPr>
      <w:sdtContent>
        <w:r w:rsidR="002E252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505311" wp14:editId="4A017FCE">
                  <wp:simplePos x="0" y="0"/>
                  <wp:positionH relativeFrom="rightMargin">
                    <wp:posOffset>203835</wp:posOffset>
                  </wp:positionH>
                  <wp:positionV relativeFrom="margin">
                    <wp:posOffset>7293610</wp:posOffset>
                  </wp:positionV>
                  <wp:extent cx="506730" cy="2197100"/>
                  <wp:effectExtent l="0" t="0" r="0" b="0"/>
                  <wp:wrapNone/>
                  <wp:docPr id="27131317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6730" cy="219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F9A5B" w14:textId="77777777" w:rsidR="002E252F" w:rsidRDefault="002E25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505311" id="Prostokąt 1" o:spid="_x0000_s1026" style="position:absolute;left:0;text-align:left;margin-left:16.05pt;margin-top:574.3pt;width:39.9pt;height:17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" o:allowincell="f" filled="f" stroked="f">
                  <v:textbox style="layout-flow:vertical;mso-layout-flow-alt:bottom-to-top">
                    <w:txbxContent>
                      <w:p w14:paraId="1E8F9A5B" w14:textId="77777777" w:rsidR="002E252F" w:rsidRDefault="002E25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id w:val="-925191100"/>
        <w:docPartObj>
          <w:docPartGallery w:val="Page Numbers (Top of Page)"/>
          <w:docPartUnique/>
        </w:docPartObj>
      </w:sdtPr>
      <w:sdtContent>
        <w:r w:rsidR="00312963" w:rsidRPr="00631EB3">
          <w:rPr>
            <w:rFonts w:cstheme="minorHAnsi"/>
            <w:b/>
            <w:noProof/>
            <w:sz w:val="48"/>
            <w:szCs w:val="50"/>
          </w:rPr>
          <w:drawing>
            <wp:inline distT="0" distB="0" distL="0" distR="0" wp14:anchorId="61466A9A" wp14:editId="65747939">
              <wp:extent cx="5755005" cy="524510"/>
              <wp:effectExtent l="0" t="0" r="0" b="8890"/>
              <wp:docPr id="136364313" name="Obraz 1363643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5245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E86D1" w14:textId="769561C6" w:rsidR="00312963" w:rsidRPr="00631EB3" w:rsidRDefault="00000000" w:rsidP="00DC75BE">
    <w:pPr>
      <w:pStyle w:val="Nagwek"/>
      <w:jc w:val="right"/>
      <w:rPr>
        <w:rFonts w:asciiTheme="minorHAnsi" w:hAnsiTheme="minorHAnsi" w:cstheme="minorHAnsi"/>
        <w:sz w:val="20"/>
        <w:szCs w:val="20"/>
      </w:rPr>
    </w:pPr>
    <w:sdt>
      <w:sdtPr>
        <w:rPr>
          <w:rFonts w:asciiTheme="minorHAnsi" w:hAnsiTheme="minorHAnsi" w:cstheme="minorHAnsi"/>
          <w:sz w:val="20"/>
          <w:szCs w:val="20"/>
        </w:rPr>
        <w:id w:val="1727328417"/>
        <w:docPartObj>
          <w:docPartGallery w:val="Page Numbers (Top of Page)"/>
          <w:docPartUnique/>
        </w:docPartObj>
      </w:sdtPr>
      <w:sdtContent>
        <w:r w:rsidR="00DC75BE" w:rsidRPr="00631EB3">
          <w:rPr>
            <w:rFonts w:asciiTheme="minorHAnsi" w:hAnsiTheme="minorHAnsi" w:cstheme="minorHAnsi"/>
            <w:noProof/>
            <w:sz w:val="20"/>
            <w:szCs w:val="20"/>
          </w:rPr>
          <w:drawing>
            <wp:inline distT="0" distB="0" distL="0" distR="0" wp14:anchorId="13936ECA" wp14:editId="1900C9C7">
              <wp:extent cx="5760085" cy="509905"/>
              <wp:effectExtent l="0" t="0" r="0" b="4445"/>
              <wp:docPr id="1412926087" name="Obraz 1" descr="Logotypy:&#10;Fundusze Europejskie dla Polski Wschodniej&#10;Rzeczpospolita Polska&#10;Dofinansowane przez Unię Europejską&#10;PARP Grupa PFR&#10;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0946339" name="Obraz 740946339" descr="Logotypy:&#10;Fundusze Europejskie dla Polski Wschodniej&#10;Rzeczpospolita Polska&#10;Dofinansowane przez Unię Europejską&#10;PARP Grupa PFR&#10;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5F4"/>
    <w:multiLevelType w:val="hybridMultilevel"/>
    <w:tmpl w:val="8D0EE5CC"/>
    <w:lvl w:ilvl="0" w:tplc="8B14E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2C9A"/>
    <w:multiLevelType w:val="hybridMultilevel"/>
    <w:tmpl w:val="8B5232FC"/>
    <w:lvl w:ilvl="0" w:tplc="9DE6E7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366C9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536DD5"/>
    <w:multiLevelType w:val="multilevel"/>
    <w:tmpl w:val="4664FB3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56569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FC1B38"/>
    <w:multiLevelType w:val="hybridMultilevel"/>
    <w:tmpl w:val="F6BC2348"/>
    <w:lvl w:ilvl="0" w:tplc="05C247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D5507"/>
    <w:multiLevelType w:val="multilevel"/>
    <w:tmpl w:val="89E6B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2A64E7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213F5F"/>
    <w:multiLevelType w:val="hybridMultilevel"/>
    <w:tmpl w:val="EE6EB57C"/>
    <w:lvl w:ilvl="0" w:tplc="5A8AB49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E1E2383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92871E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3A8F3610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F4F689F"/>
    <w:multiLevelType w:val="multilevel"/>
    <w:tmpl w:val="BF662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A5280F"/>
    <w:multiLevelType w:val="hybridMultilevel"/>
    <w:tmpl w:val="8B5232F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44D01F64"/>
    <w:multiLevelType w:val="hybridMultilevel"/>
    <w:tmpl w:val="0FDE36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5E3F4A"/>
    <w:multiLevelType w:val="multilevel"/>
    <w:tmpl w:val="35C4ED5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471C41DF"/>
    <w:multiLevelType w:val="hybridMultilevel"/>
    <w:tmpl w:val="3C2E325E"/>
    <w:lvl w:ilvl="0" w:tplc="30E88B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314469"/>
    <w:multiLevelType w:val="hybridMultilevel"/>
    <w:tmpl w:val="4BE2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0A9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31505A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5C0F75A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65D44E38"/>
    <w:multiLevelType w:val="hybridMultilevel"/>
    <w:tmpl w:val="08421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D7449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D692D6F"/>
    <w:multiLevelType w:val="hybridMultilevel"/>
    <w:tmpl w:val="5F62B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EA50EC8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70A24397"/>
    <w:multiLevelType w:val="hybridMultilevel"/>
    <w:tmpl w:val="87428E44"/>
    <w:lvl w:ilvl="0" w:tplc="0A26CF8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096903774">
    <w:abstractNumId w:val="26"/>
  </w:num>
  <w:num w:numId="2" w16cid:durableId="1465386054">
    <w:abstractNumId w:val="7"/>
  </w:num>
  <w:num w:numId="3" w16cid:durableId="1739136592">
    <w:abstractNumId w:val="21"/>
  </w:num>
  <w:num w:numId="4" w16cid:durableId="1887764834">
    <w:abstractNumId w:val="17"/>
  </w:num>
  <w:num w:numId="5" w16cid:durableId="477498297">
    <w:abstractNumId w:val="9"/>
  </w:num>
  <w:num w:numId="6" w16cid:durableId="1482306653">
    <w:abstractNumId w:val="25"/>
  </w:num>
  <w:num w:numId="7" w16cid:durableId="970286664">
    <w:abstractNumId w:val="14"/>
  </w:num>
  <w:num w:numId="8" w16cid:durableId="461650671">
    <w:abstractNumId w:val="5"/>
  </w:num>
  <w:num w:numId="9" w16cid:durableId="1180388094">
    <w:abstractNumId w:val="23"/>
  </w:num>
  <w:num w:numId="10" w16cid:durableId="917906670">
    <w:abstractNumId w:val="10"/>
  </w:num>
  <w:num w:numId="11" w16cid:durableId="2028751574">
    <w:abstractNumId w:val="16"/>
  </w:num>
  <w:num w:numId="12" w16cid:durableId="1638300157">
    <w:abstractNumId w:val="18"/>
  </w:num>
  <w:num w:numId="13" w16cid:durableId="669404524">
    <w:abstractNumId w:val="15"/>
  </w:num>
  <w:num w:numId="14" w16cid:durableId="770197495">
    <w:abstractNumId w:val="20"/>
  </w:num>
  <w:num w:numId="15" w16cid:durableId="1917128463">
    <w:abstractNumId w:val="24"/>
  </w:num>
  <w:num w:numId="16" w16cid:durableId="1174223935">
    <w:abstractNumId w:val="11"/>
  </w:num>
  <w:num w:numId="17" w16cid:durableId="871111937">
    <w:abstractNumId w:val="2"/>
  </w:num>
  <w:num w:numId="18" w16cid:durableId="2092265707">
    <w:abstractNumId w:val="22"/>
  </w:num>
  <w:num w:numId="19" w16cid:durableId="508759850">
    <w:abstractNumId w:val="6"/>
  </w:num>
  <w:num w:numId="20" w16cid:durableId="930359759">
    <w:abstractNumId w:val="3"/>
  </w:num>
  <w:num w:numId="21" w16cid:durableId="2024043586">
    <w:abstractNumId w:val="8"/>
  </w:num>
  <w:num w:numId="22" w16cid:durableId="88281629">
    <w:abstractNumId w:val="4"/>
  </w:num>
  <w:num w:numId="23" w16cid:durableId="274600871">
    <w:abstractNumId w:val="19"/>
  </w:num>
  <w:num w:numId="24" w16cid:durableId="842471460">
    <w:abstractNumId w:val="1"/>
  </w:num>
  <w:num w:numId="25" w16cid:durableId="779757904">
    <w:abstractNumId w:val="13"/>
  </w:num>
  <w:num w:numId="26" w16cid:durableId="308246558">
    <w:abstractNumId w:val="0"/>
  </w:num>
  <w:num w:numId="27" w16cid:durableId="1492212538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FF"/>
    <w:rsid w:val="0000087C"/>
    <w:rsid w:val="0001556F"/>
    <w:rsid w:val="0003034A"/>
    <w:rsid w:val="000323B4"/>
    <w:rsid w:val="000337E0"/>
    <w:rsid w:val="00050B13"/>
    <w:rsid w:val="000616F1"/>
    <w:rsid w:val="00080AA3"/>
    <w:rsid w:val="00086F1F"/>
    <w:rsid w:val="000A1DFE"/>
    <w:rsid w:val="000B46D0"/>
    <w:rsid w:val="000C35FD"/>
    <w:rsid w:val="000D0643"/>
    <w:rsid w:val="000D6A6B"/>
    <w:rsid w:val="000E342C"/>
    <w:rsid w:val="000F0AAE"/>
    <w:rsid w:val="000F5BCC"/>
    <w:rsid w:val="00102E2F"/>
    <w:rsid w:val="0013663D"/>
    <w:rsid w:val="00140E1C"/>
    <w:rsid w:val="001502B0"/>
    <w:rsid w:val="00157C24"/>
    <w:rsid w:val="00171096"/>
    <w:rsid w:val="001832F1"/>
    <w:rsid w:val="00183C3C"/>
    <w:rsid w:val="00192056"/>
    <w:rsid w:val="001B03C4"/>
    <w:rsid w:val="001B4B8A"/>
    <w:rsid w:val="001B4DE5"/>
    <w:rsid w:val="001C2A4F"/>
    <w:rsid w:val="001C31A8"/>
    <w:rsid w:val="001C4ADC"/>
    <w:rsid w:val="001C5F45"/>
    <w:rsid w:val="001C76D0"/>
    <w:rsid w:val="001D7841"/>
    <w:rsid w:val="001E6B3C"/>
    <w:rsid w:val="00207559"/>
    <w:rsid w:val="00212331"/>
    <w:rsid w:val="00212CA7"/>
    <w:rsid w:val="00230C6E"/>
    <w:rsid w:val="00232F05"/>
    <w:rsid w:val="00236E87"/>
    <w:rsid w:val="00252C11"/>
    <w:rsid w:val="002716E1"/>
    <w:rsid w:val="00273E73"/>
    <w:rsid w:val="00286406"/>
    <w:rsid w:val="00292C6A"/>
    <w:rsid w:val="00294019"/>
    <w:rsid w:val="002A1001"/>
    <w:rsid w:val="002A6095"/>
    <w:rsid w:val="002B66AE"/>
    <w:rsid w:val="002E252F"/>
    <w:rsid w:val="002E4948"/>
    <w:rsid w:val="002E4C11"/>
    <w:rsid w:val="002E5F1F"/>
    <w:rsid w:val="002F55E3"/>
    <w:rsid w:val="0030187A"/>
    <w:rsid w:val="0031294D"/>
    <w:rsid w:val="00312963"/>
    <w:rsid w:val="0032560E"/>
    <w:rsid w:val="0034234D"/>
    <w:rsid w:val="0034519C"/>
    <w:rsid w:val="0035176B"/>
    <w:rsid w:val="003564C3"/>
    <w:rsid w:val="00386148"/>
    <w:rsid w:val="00387F6B"/>
    <w:rsid w:val="003954B9"/>
    <w:rsid w:val="003978DD"/>
    <w:rsid w:val="003A328F"/>
    <w:rsid w:val="003C0ADA"/>
    <w:rsid w:val="00404DE3"/>
    <w:rsid w:val="00431E46"/>
    <w:rsid w:val="004404B4"/>
    <w:rsid w:val="0044505B"/>
    <w:rsid w:val="004565B9"/>
    <w:rsid w:val="00460AE9"/>
    <w:rsid w:val="00466ED4"/>
    <w:rsid w:val="00473F0E"/>
    <w:rsid w:val="0047516B"/>
    <w:rsid w:val="00476D55"/>
    <w:rsid w:val="0048581E"/>
    <w:rsid w:val="004B0BF7"/>
    <w:rsid w:val="004B47EE"/>
    <w:rsid w:val="004C6D55"/>
    <w:rsid w:val="004E5B25"/>
    <w:rsid w:val="004E7BC5"/>
    <w:rsid w:val="004F04EE"/>
    <w:rsid w:val="004F7E81"/>
    <w:rsid w:val="00500863"/>
    <w:rsid w:val="00513C2D"/>
    <w:rsid w:val="0052609B"/>
    <w:rsid w:val="00537DB5"/>
    <w:rsid w:val="00541388"/>
    <w:rsid w:val="005431FF"/>
    <w:rsid w:val="00550A4F"/>
    <w:rsid w:val="00551755"/>
    <w:rsid w:val="0056173D"/>
    <w:rsid w:val="005618AC"/>
    <w:rsid w:val="00564484"/>
    <w:rsid w:val="00565113"/>
    <w:rsid w:val="00572247"/>
    <w:rsid w:val="00576009"/>
    <w:rsid w:val="00582300"/>
    <w:rsid w:val="005A0587"/>
    <w:rsid w:val="005A117D"/>
    <w:rsid w:val="005A317F"/>
    <w:rsid w:val="005B1DBF"/>
    <w:rsid w:val="005C07AA"/>
    <w:rsid w:val="005C088F"/>
    <w:rsid w:val="005C2E13"/>
    <w:rsid w:val="005D129E"/>
    <w:rsid w:val="005D26FE"/>
    <w:rsid w:val="005D75B2"/>
    <w:rsid w:val="005E3783"/>
    <w:rsid w:val="005E3BEA"/>
    <w:rsid w:val="005E633B"/>
    <w:rsid w:val="005E748B"/>
    <w:rsid w:val="005F4567"/>
    <w:rsid w:val="005F4DEB"/>
    <w:rsid w:val="006021DA"/>
    <w:rsid w:val="006129F5"/>
    <w:rsid w:val="00612C42"/>
    <w:rsid w:val="00620C93"/>
    <w:rsid w:val="006210CB"/>
    <w:rsid w:val="00626C9F"/>
    <w:rsid w:val="00631EB3"/>
    <w:rsid w:val="006324A6"/>
    <w:rsid w:val="00632948"/>
    <w:rsid w:val="006340CD"/>
    <w:rsid w:val="00643C1C"/>
    <w:rsid w:val="00651211"/>
    <w:rsid w:val="006550F0"/>
    <w:rsid w:val="00660134"/>
    <w:rsid w:val="006811D1"/>
    <w:rsid w:val="00683293"/>
    <w:rsid w:val="00687488"/>
    <w:rsid w:val="006957EC"/>
    <w:rsid w:val="006A02EC"/>
    <w:rsid w:val="006A66F4"/>
    <w:rsid w:val="006B1E8F"/>
    <w:rsid w:val="006B36C1"/>
    <w:rsid w:val="006B409A"/>
    <w:rsid w:val="006C073B"/>
    <w:rsid w:val="006D6C7F"/>
    <w:rsid w:val="006E2E52"/>
    <w:rsid w:val="006E78F1"/>
    <w:rsid w:val="006F23D6"/>
    <w:rsid w:val="006F41FA"/>
    <w:rsid w:val="0071226E"/>
    <w:rsid w:val="00723412"/>
    <w:rsid w:val="00731782"/>
    <w:rsid w:val="007373FF"/>
    <w:rsid w:val="00740204"/>
    <w:rsid w:val="007463E2"/>
    <w:rsid w:val="00747ADC"/>
    <w:rsid w:val="0075490B"/>
    <w:rsid w:val="0075546C"/>
    <w:rsid w:val="00755ED8"/>
    <w:rsid w:val="00760F8C"/>
    <w:rsid w:val="00791293"/>
    <w:rsid w:val="00792873"/>
    <w:rsid w:val="007A3E2A"/>
    <w:rsid w:val="007A5C8C"/>
    <w:rsid w:val="007C3448"/>
    <w:rsid w:val="007D48B0"/>
    <w:rsid w:val="007F3431"/>
    <w:rsid w:val="007F628C"/>
    <w:rsid w:val="0081277B"/>
    <w:rsid w:val="0082434F"/>
    <w:rsid w:val="00832386"/>
    <w:rsid w:val="008329BE"/>
    <w:rsid w:val="00837B4F"/>
    <w:rsid w:val="00843A43"/>
    <w:rsid w:val="00843BFD"/>
    <w:rsid w:val="008578FD"/>
    <w:rsid w:val="00860339"/>
    <w:rsid w:val="00861479"/>
    <w:rsid w:val="00867D46"/>
    <w:rsid w:val="00882FEB"/>
    <w:rsid w:val="0088321D"/>
    <w:rsid w:val="00885F1B"/>
    <w:rsid w:val="00887BC3"/>
    <w:rsid w:val="008910B6"/>
    <w:rsid w:val="008A3C50"/>
    <w:rsid w:val="008B505F"/>
    <w:rsid w:val="008B6903"/>
    <w:rsid w:val="008C2FFF"/>
    <w:rsid w:val="008E5756"/>
    <w:rsid w:val="0090320B"/>
    <w:rsid w:val="00907095"/>
    <w:rsid w:val="009166EB"/>
    <w:rsid w:val="00922C15"/>
    <w:rsid w:val="00922D5A"/>
    <w:rsid w:val="009231A7"/>
    <w:rsid w:val="009267A2"/>
    <w:rsid w:val="009270C9"/>
    <w:rsid w:val="009467DD"/>
    <w:rsid w:val="00950B5F"/>
    <w:rsid w:val="009528B4"/>
    <w:rsid w:val="00954434"/>
    <w:rsid w:val="00965883"/>
    <w:rsid w:val="00983990"/>
    <w:rsid w:val="009858FF"/>
    <w:rsid w:val="0099746A"/>
    <w:rsid w:val="009A054C"/>
    <w:rsid w:val="009A43B6"/>
    <w:rsid w:val="009A4D86"/>
    <w:rsid w:val="009A66D4"/>
    <w:rsid w:val="009B0E67"/>
    <w:rsid w:val="009C1B74"/>
    <w:rsid w:val="009C599A"/>
    <w:rsid w:val="009C6128"/>
    <w:rsid w:val="009D5C6F"/>
    <w:rsid w:val="009D7083"/>
    <w:rsid w:val="009E094D"/>
    <w:rsid w:val="00A272F5"/>
    <w:rsid w:val="00A3503A"/>
    <w:rsid w:val="00A362E4"/>
    <w:rsid w:val="00A36A99"/>
    <w:rsid w:val="00A45B25"/>
    <w:rsid w:val="00A60975"/>
    <w:rsid w:val="00A615F0"/>
    <w:rsid w:val="00A715FE"/>
    <w:rsid w:val="00A84473"/>
    <w:rsid w:val="00A845C1"/>
    <w:rsid w:val="00A90413"/>
    <w:rsid w:val="00AA42F6"/>
    <w:rsid w:val="00AA779D"/>
    <w:rsid w:val="00AC09F2"/>
    <w:rsid w:val="00AC4D5C"/>
    <w:rsid w:val="00AD6079"/>
    <w:rsid w:val="00AF4310"/>
    <w:rsid w:val="00B10EB3"/>
    <w:rsid w:val="00B10FF8"/>
    <w:rsid w:val="00B110B6"/>
    <w:rsid w:val="00B20387"/>
    <w:rsid w:val="00B21177"/>
    <w:rsid w:val="00B2283E"/>
    <w:rsid w:val="00B24EFF"/>
    <w:rsid w:val="00B4143C"/>
    <w:rsid w:val="00B5096B"/>
    <w:rsid w:val="00B529B4"/>
    <w:rsid w:val="00B73F26"/>
    <w:rsid w:val="00B865A6"/>
    <w:rsid w:val="00B912D2"/>
    <w:rsid w:val="00BA0E5F"/>
    <w:rsid w:val="00BB44B4"/>
    <w:rsid w:val="00BC7561"/>
    <w:rsid w:val="00BD040B"/>
    <w:rsid w:val="00BD1AC0"/>
    <w:rsid w:val="00BE687B"/>
    <w:rsid w:val="00C04129"/>
    <w:rsid w:val="00C114C4"/>
    <w:rsid w:val="00C16C42"/>
    <w:rsid w:val="00C440B0"/>
    <w:rsid w:val="00C44ED5"/>
    <w:rsid w:val="00C63F0A"/>
    <w:rsid w:val="00C63F3A"/>
    <w:rsid w:val="00C70372"/>
    <w:rsid w:val="00C705EC"/>
    <w:rsid w:val="00C7426D"/>
    <w:rsid w:val="00C77AAC"/>
    <w:rsid w:val="00C811FC"/>
    <w:rsid w:val="00C842FD"/>
    <w:rsid w:val="00C900D9"/>
    <w:rsid w:val="00C904D8"/>
    <w:rsid w:val="00C90EFF"/>
    <w:rsid w:val="00C91FB7"/>
    <w:rsid w:val="00CA47FC"/>
    <w:rsid w:val="00CA7B5E"/>
    <w:rsid w:val="00CB1F50"/>
    <w:rsid w:val="00CC299C"/>
    <w:rsid w:val="00CE008F"/>
    <w:rsid w:val="00CE259C"/>
    <w:rsid w:val="00CE4429"/>
    <w:rsid w:val="00CE4941"/>
    <w:rsid w:val="00CE6EE0"/>
    <w:rsid w:val="00CF4C1E"/>
    <w:rsid w:val="00D006CC"/>
    <w:rsid w:val="00D06A8A"/>
    <w:rsid w:val="00D332E8"/>
    <w:rsid w:val="00D44EA0"/>
    <w:rsid w:val="00D50E8C"/>
    <w:rsid w:val="00D514A7"/>
    <w:rsid w:val="00D75013"/>
    <w:rsid w:val="00D76BC6"/>
    <w:rsid w:val="00D81408"/>
    <w:rsid w:val="00D86234"/>
    <w:rsid w:val="00D86C35"/>
    <w:rsid w:val="00D8759F"/>
    <w:rsid w:val="00DA3800"/>
    <w:rsid w:val="00DB316B"/>
    <w:rsid w:val="00DB6425"/>
    <w:rsid w:val="00DB6A1A"/>
    <w:rsid w:val="00DC23C5"/>
    <w:rsid w:val="00DC25BF"/>
    <w:rsid w:val="00DC2C5B"/>
    <w:rsid w:val="00DC47B6"/>
    <w:rsid w:val="00DC6B1E"/>
    <w:rsid w:val="00DC75BE"/>
    <w:rsid w:val="00DF6A7B"/>
    <w:rsid w:val="00E00200"/>
    <w:rsid w:val="00E26D8C"/>
    <w:rsid w:val="00E37898"/>
    <w:rsid w:val="00E42FFE"/>
    <w:rsid w:val="00E53DA1"/>
    <w:rsid w:val="00EA413B"/>
    <w:rsid w:val="00EA7F30"/>
    <w:rsid w:val="00EC0C2A"/>
    <w:rsid w:val="00EC19A9"/>
    <w:rsid w:val="00EC347A"/>
    <w:rsid w:val="00EC6333"/>
    <w:rsid w:val="00ED32E6"/>
    <w:rsid w:val="00ED6CC6"/>
    <w:rsid w:val="00ED73C9"/>
    <w:rsid w:val="00EE1529"/>
    <w:rsid w:val="00EE5789"/>
    <w:rsid w:val="00F03501"/>
    <w:rsid w:val="00F03BED"/>
    <w:rsid w:val="00F07823"/>
    <w:rsid w:val="00F103CE"/>
    <w:rsid w:val="00F12231"/>
    <w:rsid w:val="00F25A52"/>
    <w:rsid w:val="00F25D25"/>
    <w:rsid w:val="00F357FD"/>
    <w:rsid w:val="00F43D2E"/>
    <w:rsid w:val="00F53457"/>
    <w:rsid w:val="00F56341"/>
    <w:rsid w:val="00F678EE"/>
    <w:rsid w:val="00F74E0A"/>
    <w:rsid w:val="00F874FD"/>
    <w:rsid w:val="00F91C60"/>
    <w:rsid w:val="00F968E3"/>
    <w:rsid w:val="00FB2128"/>
    <w:rsid w:val="00FC0781"/>
    <w:rsid w:val="00FC4D41"/>
    <w:rsid w:val="00FE5AF8"/>
    <w:rsid w:val="00FE7E8B"/>
    <w:rsid w:val="00FF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B0356"/>
  <w15:docId w15:val="{CD609628-6D0E-4B3D-A98A-C81DB7D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12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6128"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612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6128"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C6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9C6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9C6128"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9C612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6128"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rsid w:val="009C6128"/>
    <w:pPr>
      <w:jc w:val="both"/>
    </w:pPr>
  </w:style>
  <w:style w:type="paragraph" w:styleId="Tekstprzypisudolnego">
    <w:name w:val="footnote text"/>
    <w:basedOn w:val="Normalny"/>
    <w:link w:val="TekstprzypisudolnegoZnak"/>
    <w:semiHidden/>
    <w:rsid w:val="009C61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6128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9C612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B4143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C6128"/>
    <w:rPr>
      <w:rFonts w:ascii="Cambria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B10E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0E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C612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0E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C6128"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5D26F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B5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B5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C599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599A"/>
    <w:rPr>
      <w:rFonts w:ascii="Carlito" w:eastAsia="Carlito" w:hAnsi="Carlito" w:cs="Carlito"/>
      <w:sz w:val="22"/>
      <w:szCs w:val="22"/>
      <w:lang w:eastAsia="en-US"/>
    </w:rPr>
  </w:style>
  <w:style w:type="table" w:styleId="Tabela-Siatka">
    <w:name w:val="Table Grid"/>
    <w:basedOn w:val="Standardowy"/>
    <w:uiPriority w:val="59"/>
    <w:locked/>
    <w:rsid w:val="009C599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"/>
    <w:basedOn w:val="Normalny"/>
    <w:link w:val="AkapitzlistZnak"/>
    <w:uiPriority w:val="99"/>
    <w:qFormat/>
    <w:rsid w:val="00A60975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"/>
    <w:link w:val="Akapitzlist"/>
    <w:uiPriority w:val="99"/>
    <w:locked/>
    <w:rsid w:val="00A60975"/>
    <w:rPr>
      <w:rFonts w:ascii="Carlito" w:eastAsia="Carlito" w:hAnsi="Carlito" w:cs="Carlito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C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E4948"/>
    <w:rPr>
      <w:sz w:val="24"/>
      <w:szCs w:val="24"/>
    </w:rPr>
  </w:style>
  <w:style w:type="paragraph" w:customStyle="1" w:styleId="Default">
    <w:name w:val="Default"/>
    <w:rsid w:val="00D332E8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4165-4F5B-4B40-8EE9-3B44D9CB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2</Pages>
  <Words>584</Words>
  <Characters>3504</Characters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Wkslowa dla osób prawnych/jednostek organizacyjnych niebędących osobami prawnymi</vt:lpstr>
    </vt:vector>
  </TitlesOfParts>
  <Company/>
  <LinksUpToDate>false</LinksUpToDate>
  <CharactersWithSpaces>4080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2024-11-07T21:22:00Z</cp:lastPrinted>
  <dcterms:created xsi:type="dcterms:W3CDTF">2024-10-21T10:25:00Z</dcterms:created>
  <dcterms:modified xsi:type="dcterms:W3CDTF">2026-02-04T20:47:00Z</dcterms:modified>
</cp:coreProperties>
</file>